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30" w:rsidRPr="00B511EE" w:rsidRDefault="00440C49" w:rsidP="00DE7B99">
      <w:pPr>
        <w:bidi/>
        <w:jc w:val="center"/>
        <w:rPr>
          <w:rFonts w:asciiTheme="majorBidi" w:hAnsiTheme="majorBidi" w:cstheme="majorBidi"/>
          <w:noProof/>
          <w:sz w:val="28"/>
          <w:szCs w:val="28"/>
          <w:rtl/>
        </w:rPr>
      </w:pPr>
      <w:r>
        <w:rPr>
          <w:rFonts w:asciiTheme="majorBidi" w:hAnsiTheme="majorBidi" w:cstheme="majorBidi"/>
          <w:noProof/>
          <w:sz w:val="28"/>
          <w:szCs w:val="28"/>
          <w:rtl/>
          <w:lang w:bidi="ar-SA"/>
        </w:rPr>
        <w:drawing>
          <wp:anchor distT="0" distB="0" distL="114300" distR="114300" simplePos="0" relativeHeight="251662336" behindDoc="0" locked="0" layoutInCell="1" allowOverlap="1">
            <wp:simplePos x="0" y="0"/>
            <wp:positionH relativeFrom="column">
              <wp:posOffset>1657738</wp:posOffset>
            </wp:positionH>
            <wp:positionV relativeFrom="paragraph">
              <wp:posOffset>-619874</wp:posOffset>
            </wp:positionV>
            <wp:extent cx="2287422" cy="928048"/>
            <wp:effectExtent l="19050" t="0" r="0" b="0"/>
            <wp:wrapNone/>
            <wp:docPr id="1" name="Image 2" descr="Logo_MEN_Ar_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N_Ar_SD"/>
                    <pic:cNvPicPr>
                      <a:picLocks noChangeAspect="1" noChangeArrowheads="1"/>
                    </pic:cNvPicPr>
                  </pic:nvPicPr>
                  <pic:blipFill>
                    <a:blip r:embed="rId8"/>
                    <a:srcRect/>
                    <a:stretch>
                      <a:fillRect/>
                    </a:stretch>
                  </pic:blipFill>
                  <pic:spPr bwMode="auto">
                    <a:xfrm>
                      <a:off x="0" y="0"/>
                      <a:ext cx="2287422" cy="928048"/>
                    </a:xfrm>
                    <a:prstGeom prst="rect">
                      <a:avLst/>
                    </a:prstGeom>
                    <a:noFill/>
                    <a:ln w="9525">
                      <a:noFill/>
                      <a:miter lim="800000"/>
                      <a:headEnd/>
                      <a:tailEnd/>
                    </a:ln>
                  </pic:spPr>
                </pic:pic>
              </a:graphicData>
            </a:graphic>
          </wp:anchor>
        </w:drawing>
      </w:r>
      <w:r w:rsidR="00DE7B99">
        <w:rPr>
          <w:rFonts w:asciiTheme="majorBidi" w:hAnsiTheme="majorBidi" w:cstheme="majorBidi"/>
          <w:noProof/>
          <w:sz w:val="28"/>
          <w:szCs w:val="28"/>
          <w:rtl/>
          <w:lang w:bidi="ar-SA"/>
        </w:rPr>
        <w:drawing>
          <wp:anchor distT="0" distB="0" distL="114300" distR="114300" simplePos="0" relativeHeight="251659264" behindDoc="1" locked="0" layoutInCell="1" allowOverlap="1">
            <wp:simplePos x="0" y="0"/>
            <wp:positionH relativeFrom="column">
              <wp:posOffset>-908041</wp:posOffset>
            </wp:positionH>
            <wp:positionV relativeFrom="page">
              <wp:posOffset>-286603</wp:posOffset>
            </wp:positionV>
            <wp:extent cx="1154658" cy="10972800"/>
            <wp:effectExtent l="19050" t="0" r="0" b="0"/>
            <wp:wrapNone/>
            <wp:docPr id="11" name="Image 11"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iere"/>
                    <pic:cNvPicPr>
                      <a:picLocks noChangeAspect="1" noChangeArrowheads="1"/>
                    </pic:cNvPicPr>
                  </pic:nvPicPr>
                  <pic:blipFill>
                    <a:blip r:embed="rId9"/>
                    <a:srcRect/>
                    <a:stretch>
                      <a:fillRect/>
                    </a:stretch>
                  </pic:blipFill>
                  <pic:spPr bwMode="auto">
                    <a:xfrm>
                      <a:off x="0" y="0"/>
                      <a:ext cx="1154658" cy="10972800"/>
                    </a:xfrm>
                    <a:prstGeom prst="rect">
                      <a:avLst/>
                    </a:prstGeom>
                    <a:noFill/>
                    <a:ln w="9525">
                      <a:noFill/>
                      <a:miter lim="800000"/>
                      <a:headEnd/>
                      <a:tailEnd/>
                    </a:ln>
                  </pic:spPr>
                </pic:pic>
              </a:graphicData>
            </a:graphic>
          </wp:anchor>
        </w:drawing>
      </w:r>
      <w:r w:rsidR="00DE7B99">
        <w:rPr>
          <w:rFonts w:asciiTheme="majorBidi" w:hAnsiTheme="majorBidi" w:cstheme="majorBidi"/>
          <w:noProof/>
          <w:sz w:val="28"/>
          <w:szCs w:val="28"/>
          <w:rtl/>
          <w:lang w:bidi="ar-SA"/>
        </w:rPr>
        <w:drawing>
          <wp:anchor distT="0" distB="0" distL="114300" distR="114300" simplePos="0" relativeHeight="251658240" behindDoc="1" locked="0" layoutInCell="1" allowOverlap="1">
            <wp:simplePos x="0" y="0"/>
            <wp:positionH relativeFrom="column">
              <wp:posOffset>5528301</wp:posOffset>
            </wp:positionH>
            <wp:positionV relativeFrom="page">
              <wp:posOffset>-13649</wp:posOffset>
            </wp:positionV>
            <wp:extent cx="1132764" cy="10759459"/>
            <wp:effectExtent l="0" t="0" r="0" b="0"/>
            <wp:wrapNone/>
            <wp:docPr id="10"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3166" cy="10763279"/>
                    </a:xfrm>
                    <a:prstGeom prst="rect">
                      <a:avLst/>
                    </a:prstGeom>
                    <a:noFill/>
                    <a:ln w="9525">
                      <a:noFill/>
                      <a:miter lim="800000"/>
                      <a:headEnd/>
                      <a:tailEnd/>
                    </a:ln>
                  </pic:spPr>
                </pic:pic>
              </a:graphicData>
            </a:graphic>
          </wp:anchor>
        </w:drawing>
      </w:r>
    </w:p>
    <w:p w:rsidR="003D7F30" w:rsidRPr="00B511EE" w:rsidRDefault="003D7F30" w:rsidP="003D7F30">
      <w:pPr>
        <w:bidi/>
        <w:jc w:val="center"/>
        <w:rPr>
          <w:rFonts w:asciiTheme="majorBidi" w:hAnsiTheme="majorBidi" w:cstheme="majorBidi"/>
          <w:noProof/>
          <w:sz w:val="28"/>
          <w:szCs w:val="28"/>
          <w:rtl/>
        </w:rPr>
      </w:pPr>
    </w:p>
    <w:p w:rsidR="003D7F30" w:rsidRPr="00B511EE" w:rsidRDefault="003D7F30" w:rsidP="003D7F30">
      <w:pPr>
        <w:bidi/>
        <w:jc w:val="center"/>
        <w:rPr>
          <w:rFonts w:asciiTheme="majorBidi" w:hAnsiTheme="majorBidi" w:cstheme="majorBidi"/>
          <w:noProof/>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Default="003D7F30" w:rsidP="003D7F30">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3D7F30" w:rsidRPr="00B511EE" w:rsidRDefault="003D7F30" w:rsidP="003D7F30">
      <w:pPr>
        <w:bidi/>
        <w:jc w:val="center"/>
        <w:rPr>
          <w:rFonts w:asciiTheme="majorBidi" w:hAnsiTheme="majorBidi" w:cstheme="majorBidi"/>
          <w:sz w:val="28"/>
          <w:szCs w:val="28"/>
          <w:rtl/>
        </w:rPr>
      </w:pPr>
    </w:p>
    <w:p w:rsidR="003D7F30" w:rsidRDefault="00BE28D7" w:rsidP="003D7F30">
      <w:pPr>
        <w:pStyle w:val="Titre9"/>
        <w:bidi w:val="0"/>
        <w:ind w:left="0"/>
        <w:rPr>
          <w:rFonts w:asciiTheme="majorBidi" w:hAnsiTheme="majorBidi" w:cstheme="majorBidi"/>
          <w:b w:val="0"/>
          <w:bCs w:val="0"/>
          <w:sz w:val="28"/>
          <w:szCs w:val="28"/>
        </w:rPr>
      </w:pPr>
      <w:r w:rsidRPr="00BE28D7">
        <w:rPr>
          <w:rFonts w:asciiTheme="majorBidi" w:hAnsiTheme="majorBidi" w:cstheme="majorBidi"/>
          <w:noProof/>
          <w:sz w:val="28"/>
          <w:szCs w:val="28"/>
          <w:lang w:bidi="ar-MA"/>
        </w:rPr>
        <w:pict>
          <v:shapetype id="_x0000_t116" coordsize="21600,21600" o:spt="116" path="m3475,qx,10800,3475,21600l18125,21600qx21600,10800,18125,xe">
            <v:stroke joinstyle="miter"/>
            <v:path gradientshapeok="t" o:connecttype="rect" textboxrect="1018,3163,20582,18437"/>
          </v:shapetype>
          <v:shape id="_x0000_s1037" type="#_x0000_t116" style="position:absolute;left:0;text-align:left;margin-left:68.8pt;margin-top:23.85pt;width:323.5pt;height:115pt;z-index:251661312" fillcolor="#4f81bd [3204]" strokecolor="#f2f2f2 [3041]" strokeweight="3pt">
            <v:shadow on="t" type="perspective" color="#243f60 [1604]" opacity=".5" offset="1pt" offset2="-1pt"/>
            <o:extrusion v:ext="view" color="#c6d9f1 [671]" rotationangle="15,-10"/>
            <v:textbox>
              <w:txbxContent>
                <w:p w:rsidR="00DE7B99" w:rsidRPr="00DE7B99" w:rsidRDefault="00DE7B99" w:rsidP="00DE7B99">
                  <w:pPr>
                    <w:jc w:val="center"/>
                    <w:rPr>
                      <w:rFonts w:cs="arabswell_1"/>
                      <w:b/>
                      <w:bCs/>
                      <w:color w:val="FFFFFF" w:themeColor="background1"/>
                      <w:sz w:val="56"/>
                      <w:szCs w:val="56"/>
                    </w:rPr>
                  </w:pPr>
                  <w:r w:rsidRPr="00DE7B99">
                    <w:rPr>
                      <w:rFonts w:cs="arabswell_1"/>
                      <w:b/>
                      <w:bCs/>
                      <w:color w:val="FFFFFF" w:themeColor="background1"/>
                      <w:sz w:val="56"/>
                      <w:szCs w:val="56"/>
                      <w:rtl/>
                    </w:rPr>
                    <w:t>مشروع جيل مدرسة النجاح</w:t>
                  </w:r>
                </w:p>
              </w:txbxContent>
            </v:textbox>
          </v:shape>
        </w:pict>
      </w:r>
    </w:p>
    <w:p w:rsidR="00DE7B99" w:rsidRDefault="00DE7B99" w:rsidP="00DE7B99">
      <w:pPr>
        <w:rPr>
          <w:lang w:val="en-US" w:eastAsia="en-US" w:bidi="ar-SA"/>
        </w:rPr>
      </w:pPr>
    </w:p>
    <w:p w:rsidR="00DE7B99" w:rsidRDefault="00DE7B99" w:rsidP="00DE7B99">
      <w:pPr>
        <w:rPr>
          <w:lang w:val="en-US" w:eastAsia="en-US" w:bidi="ar-SA"/>
        </w:rPr>
      </w:pPr>
    </w:p>
    <w:p w:rsidR="00DE7B99" w:rsidRDefault="00DE7B99" w:rsidP="00DE7B99">
      <w:pPr>
        <w:rPr>
          <w:lang w:val="en-US" w:eastAsia="en-US" w:bidi="ar-SA"/>
        </w:rPr>
      </w:pPr>
    </w:p>
    <w:p w:rsidR="00DE7B99" w:rsidRDefault="00DE7B99" w:rsidP="00DE7B99">
      <w:pPr>
        <w:rPr>
          <w:lang w:val="en-US" w:eastAsia="en-US" w:bidi="ar-SA"/>
        </w:rPr>
      </w:pPr>
    </w:p>
    <w:p w:rsidR="00DE7B99" w:rsidRDefault="00DE7B99" w:rsidP="00DE7B99">
      <w:pPr>
        <w:rPr>
          <w:lang w:val="en-US" w:eastAsia="en-US" w:bidi="ar-SA"/>
        </w:rPr>
      </w:pPr>
    </w:p>
    <w:p w:rsidR="00DE7B99" w:rsidRDefault="00DE7B99" w:rsidP="00DE7B99">
      <w:pPr>
        <w:rPr>
          <w:lang w:val="en-US" w:eastAsia="en-US" w:bidi="ar-SA"/>
        </w:rPr>
      </w:pPr>
    </w:p>
    <w:p w:rsidR="00DE7B99" w:rsidRDefault="00DE7B99" w:rsidP="00DE7B99">
      <w:pPr>
        <w:rPr>
          <w:lang w:val="en-US" w:eastAsia="en-US" w:bidi="ar-SA"/>
        </w:rPr>
      </w:pPr>
    </w:p>
    <w:p w:rsidR="00DE7B99" w:rsidRDefault="00DE7B99" w:rsidP="00DE7B99">
      <w:pPr>
        <w:rPr>
          <w:lang w:val="en-US" w:eastAsia="en-US" w:bidi="ar-SA"/>
        </w:rPr>
      </w:pPr>
    </w:p>
    <w:p w:rsidR="00DE7B99" w:rsidRDefault="00BE28D7" w:rsidP="00DE7B99">
      <w:pPr>
        <w:rPr>
          <w:lang w:val="en-US" w:eastAsia="en-US" w:bidi="ar-SA"/>
        </w:rPr>
      </w:pPr>
      <w:r w:rsidRPr="00BE28D7">
        <w:rPr>
          <w:rFonts w:asciiTheme="majorBidi" w:hAnsiTheme="majorBidi" w:cstheme="majorBidi"/>
          <w:noProof/>
          <w:sz w:val="28"/>
          <w:szCs w:val="28"/>
          <w:lang w:bidi="ar-SA"/>
        </w:rPr>
        <w:pict>
          <v:shape id="_x0000_s1061" type="#_x0000_t116" style="position:absolute;margin-left:117.15pt;margin-top:9pt;width:227.85pt;height:1in;z-index:251697152" fillcolor="white [3201]" strokecolor="black [3200]" strokeweight="2.5pt">
            <v:shadow color="#868686"/>
            <o:extrusion v:ext="view" color="#c6d9f1 [671]" rotationangle="15,-10"/>
            <v:textbox>
              <w:txbxContent>
                <w:p w:rsidR="00970D66" w:rsidRPr="00970D66" w:rsidRDefault="00970D66" w:rsidP="00970D66">
                  <w:pPr>
                    <w:jc w:val="center"/>
                    <w:rPr>
                      <w:rFonts w:cs="arabswell_1"/>
                      <w:b/>
                      <w:bCs/>
                      <w:color w:val="548DD4" w:themeColor="text2" w:themeTint="99"/>
                      <w:sz w:val="56"/>
                      <w:szCs w:val="56"/>
                    </w:rPr>
                  </w:pPr>
                  <w:r w:rsidRPr="00970D66">
                    <w:rPr>
                      <w:rFonts w:cs="arabswell_1" w:hint="cs"/>
                      <w:b/>
                      <w:bCs/>
                      <w:color w:val="548DD4" w:themeColor="text2" w:themeTint="99"/>
                      <w:sz w:val="56"/>
                      <w:szCs w:val="56"/>
                      <w:rtl/>
                    </w:rPr>
                    <w:t>الإطار العام</w:t>
                  </w:r>
                </w:p>
              </w:txbxContent>
            </v:textbox>
          </v:shape>
        </w:pict>
      </w:r>
    </w:p>
    <w:p w:rsidR="00DE7B99" w:rsidRPr="00DE7B99" w:rsidRDefault="00DE7B99" w:rsidP="00DE7B99">
      <w:pPr>
        <w:rPr>
          <w:rtl/>
          <w:lang w:val="en-US" w:eastAsia="en-US" w:bidi="ar-SA"/>
        </w:rPr>
      </w:pPr>
    </w:p>
    <w:p w:rsidR="003D7F30" w:rsidRPr="00B511EE" w:rsidRDefault="003D7F30" w:rsidP="003D7F30">
      <w:pPr>
        <w:bidi/>
        <w:jc w:val="center"/>
        <w:rPr>
          <w:rFonts w:asciiTheme="majorBidi" w:hAnsiTheme="majorBidi" w:cstheme="majorBidi"/>
          <w:sz w:val="28"/>
          <w:szCs w:val="28"/>
          <w:rtl/>
        </w:rPr>
      </w:pPr>
    </w:p>
    <w:p w:rsidR="003D7F30" w:rsidRPr="00B511EE" w:rsidRDefault="003D7F30" w:rsidP="003D7F30">
      <w:pPr>
        <w:bidi/>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Default="003D7F30" w:rsidP="003D7F30">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Default="00440C49" w:rsidP="00DE7B99">
      <w:pPr>
        <w:bidi/>
        <w:jc w:val="center"/>
        <w:rPr>
          <w:rFonts w:asciiTheme="majorBidi" w:hAnsiTheme="majorBidi" w:cstheme="majorBidi"/>
          <w:sz w:val="28"/>
          <w:szCs w:val="28"/>
        </w:rPr>
      </w:pPr>
      <w:r>
        <w:rPr>
          <w:rFonts w:asciiTheme="majorBidi" w:hAnsiTheme="majorBidi" w:cstheme="majorBidi"/>
          <w:noProof/>
          <w:sz w:val="28"/>
          <w:szCs w:val="28"/>
          <w:lang w:bidi="ar-SA"/>
        </w:rPr>
        <w:lastRenderedPageBreak/>
        <w:drawing>
          <wp:anchor distT="0" distB="0" distL="114300" distR="114300" simplePos="0" relativeHeight="251664384" behindDoc="1" locked="0" layoutInCell="1" allowOverlap="1">
            <wp:simplePos x="0" y="0"/>
            <wp:positionH relativeFrom="column">
              <wp:posOffset>5678170</wp:posOffset>
            </wp:positionH>
            <wp:positionV relativeFrom="page">
              <wp:posOffset>0</wp:posOffset>
            </wp:positionV>
            <wp:extent cx="1132205" cy="10754360"/>
            <wp:effectExtent l="0" t="0" r="0" b="0"/>
            <wp:wrapNone/>
            <wp:docPr id="3"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205" cy="10754360"/>
                    </a:xfrm>
                    <a:prstGeom prst="rect">
                      <a:avLst/>
                    </a:prstGeom>
                    <a:noFill/>
                    <a:ln w="9525">
                      <a:noFill/>
                      <a:miter lim="800000"/>
                      <a:headEnd/>
                      <a:tailEnd/>
                    </a:ln>
                  </pic:spPr>
                </pic:pic>
              </a:graphicData>
            </a:graphic>
          </wp:anchor>
        </w:drawing>
      </w:r>
    </w:p>
    <w:p w:rsidR="00DE7B99" w:rsidRDefault="00DE7B99" w:rsidP="00DE7B99">
      <w:pPr>
        <w:bidi/>
        <w:jc w:val="center"/>
        <w:rPr>
          <w:rFonts w:asciiTheme="majorBidi" w:hAnsiTheme="majorBidi" w:cstheme="majorBidi"/>
          <w:sz w:val="28"/>
          <w:szCs w:val="28"/>
        </w:rPr>
      </w:pPr>
    </w:p>
    <w:p w:rsidR="00DE7B99" w:rsidRDefault="00DE7B99" w:rsidP="00DE7B99">
      <w:pPr>
        <w:bidi/>
        <w:jc w:val="center"/>
        <w:rPr>
          <w:rFonts w:asciiTheme="majorBidi" w:hAnsiTheme="majorBidi" w:cstheme="majorBidi"/>
          <w:sz w:val="28"/>
          <w:szCs w:val="28"/>
        </w:rPr>
      </w:pPr>
    </w:p>
    <w:p w:rsidR="00DE7B99" w:rsidRPr="00B511EE" w:rsidRDefault="00DE7B99" w:rsidP="00DE7B99">
      <w:pPr>
        <w:bidi/>
        <w:jc w:val="center"/>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tl/>
        </w:rPr>
      </w:pPr>
    </w:p>
    <w:p w:rsidR="003D7F30" w:rsidRPr="00B511EE" w:rsidRDefault="003D7F30" w:rsidP="003D7F30">
      <w:pPr>
        <w:bidi/>
        <w:jc w:val="center"/>
        <w:rPr>
          <w:rFonts w:asciiTheme="majorBidi" w:hAnsiTheme="majorBidi" w:cstheme="majorBidi"/>
          <w:sz w:val="28"/>
          <w:szCs w:val="28"/>
        </w:rPr>
      </w:pPr>
    </w:p>
    <w:p w:rsidR="003D7F30" w:rsidRPr="00B511EE" w:rsidRDefault="003D7F30" w:rsidP="003D7F30">
      <w:pPr>
        <w:bidi/>
        <w:jc w:val="center"/>
        <w:rPr>
          <w:rFonts w:asciiTheme="majorBidi" w:hAnsiTheme="majorBidi" w:cstheme="majorBidi"/>
          <w:sz w:val="28"/>
          <w:szCs w:val="28"/>
          <w:rtl/>
        </w:rPr>
      </w:pPr>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تقديم</w:t>
      </w:r>
      <w:proofErr w:type="gramEnd"/>
      <w:r w:rsidRPr="00DE7B99">
        <w:rPr>
          <w:rFonts w:ascii="Microsoft Sans Serif" w:hAnsi="Microsoft Sans Serif" w:cs="Microsoft Sans Serif"/>
          <w:b/>
          <w:bCs/>
          <w:color w:val="17365D" w:themeColor="text2" w:themeShade="BF"/>
          <w:sz w:val="40"/>
          <w:szCs w:val="40"/>
          <w:rtl/>
        </w:rPr>
        <w:t xml:space="preserve"> عام </w:t>
      </w:r>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تقديم</w:t>
      </w:r>
      <w:proofErr w:type="gramEnd"/>
      <w:r w:rsidRPr="00DE7B99">
        <w:rPr>
          <w:rFonts w:ascii="Microsoft Sans Serif" w:hAnsi="Microsoft Sans Serif" w:cs="Microsoft Sans Serif"/>
          <w:b/>
          <w:bCs/>
          <w:color w:val="17365D" w:themeColor="text2" w:themeShade="BF"/>
          <w:sz w:val="40"/>
          <w:szCs w:val="40"/>
          <w:rtl/>
        </w:rPr>
        <w:t xml:space="preserve"> المشروع </w:t>
      </w:r>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التعريف</w:t>
      </w:r>
      <w:proofErr w:type="gramEnd"/>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 xml:space="preserve">الفئة </w:t>
      </w:r>
      <w:r w:rsidRPr="00DE7B99">
        <w:rPr>
          <w:rFonts w:ascii="Microsoft Sans Serif" w:hAnsi="Microsoft Sans Serif" w:cs="Microsoft Sans Serif"/>
          <w:b/>
          <w:bCs/>
          <w:i/>
          <w:iCs/>
          <w:color w:val="17365D" w:themeColor="text2" w:themeShade="BF"/>
          <w:sz w:val="40"/>
          <w:szCs w:val="40"/>
          <w:rtl/>
        </w:rPr>
        <w:t xml:space="preserve"> </w:t>
      </w:r>
      <w:r w:rsidRPr="00DE7B99">
        <w:rPr>
          <w:rFonts w:ascii="Microsoft Sans Serif" w:hAnsi="Microsoft Sans Serif" w:cs="Microsoft Sans Serif"/>
          <w:b/>
          <w:bCs/>
          <w:color w:val="17365D" w:themeColor="text2" w:themeShade="BF"/>
          <w:sz w:val="40"/>
          <w:szCs w:val="40"/>
          <w:rtl/>
        </w:rPr>
        <w:t>المستهدفة</w:t>
      </w:r>
      <w:proofErr w:type="gramEnd"/>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السياق</w:t>
      </w:r>
      <w:proofErr w:type="gramEnd"/>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الرؤيــة</w:t>
      </w:r>
      <w:proofErr w:type="gramEnd"/>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r w:rsidRPr="00DE7B99">
        <w:rPr>
          <w:rFonts w:ascii="Microsoft Sans Serif" w:hAnsi="Microsoft Sans Serif" w:cs="Microsoft Sans Serif"/>
          <w:b/>
          <w:bCs/>
          <w:color w:val="17365D" w:themeColor="text2" w:themeShade="BF"/>
          <w:sz w:val="40"/>
          <w:szCs w:val="40"/>
          <w:rtl/>
        </w:rPr>
        <w:t>الأهداف الكمية</w:t>
      </w:r>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r w:rsidRPr="00DE7B99">
        <w:rPr>
          <w:rFonts w:ascii="Microsoft Sans Serif" w:hAnsi="Microsoft Sans Serif" w:cs="Microsoft Sans Serif"/>
          <w:b/>
          <w:bCs/>
          <w:color w:val="17365D" w:themeColor="text2" w:themeShade="BF"/>
          <w:sz w:val="40"/>
          <w:szCs w:val="40"/>
          <w:rtl/>
        </w:rPr>
        <w:t>الأهداف النوعية</w:t>
      </w:r>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r w:rsidRPr="00DE7B99">
        <w:rPr>
          <w:rFonts w:ascii="Microsoft Sans Serif" w:hAnsi="Microsoft Sans Serif" w:cs="Microsoft Sans Serif"/>
          <w:b/>
          <w:bCs/>
          <w:color w:val="17365D" w:themeColor="text2" w:themeShade="BF"/>
          <w:sz w:val="40"/>
          <w:szCs w:val="40"/>
          <w:rtl/>
        </w:rPr>
        <w:t>الشروط الداعمة</w:t>
      </w:r>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spellStart"/>
      <w:r w:rsidRPr="00DE7B99">
        <w:rPr>
          <w:rFonts w:ascii="Microsoft Sans Serif" w:hAnsi="Microsoft Sans Serif" w:cs="Microsoft Sans Serif"/>
          <w:b/>
          <w:bCs/>
          <w:color w:val="17365D" w:themeColor="text2" w:themeShade="BF"/>
          <w:sz w:val="40"/>
          <w:szCs w:val="40"/>
          <w:rtl/>
        </w:rPr>
        <w:t>الانتظارات</w:t>
      </w:r>
      <w:proofErr w:type="spellEnd"/>
    </w:p>
    <w:p w:rsidR="003D7F30" w:rsidRPr="00DE7B99"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منهجية</w:t>
      </w:r>
      <w:proofErr w:type="gramEnd"/>
      <w:r w:rsidRPr="00DE7B99">
        <w:rPr>
          <w:rFonts w:ascii="Microsoft Sans Serif" w:hAnsi="Microsoft Sans Serif" w:cs="Microsoft Sans Serif"/>
          <w:b/>
          <w:bCs/>
          <w:color w:val="17365D" w:themeColor="text2" w:themeShade="BF"/>
          <w:sz w:val="40"/>
          <w:szCs w:val="40"/>
          <w:rtl/>
        </w:rPr>
        <w:t xml:space="preserve"> العمل</w:t>
      </w:r>
    </w:p>
    <w:p w:rsidR="003D7F30" w:rsidRDefault="003D7F30" w:rsidP="00DE7B99">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Pr>
      </w:pPr>
      <w:proofErr w:type="gramStart"/>
      <w:r w:rsidRPr="00DE7B99">
        <w:rPr>
          <w:rFonts w:ascii="Microsoft Sans Serif" w:hAnsi="Microsoft Sans Serif" w:cs="Microsoft Sans Serif"/>
          <w:b/>
          <w:bCs/>
          <w:color w:val="17365D" w:themeColor="text2" w:themeShade="BF"/>
          <w:sz w:val="40"/>
          <w:szCs w:val="40"/>
          <w:rtl/>
        </w:rPr>
        <w:t>العمليات</w:t>
      </w:r>
      <w:proofErr w:type="gramEnd"/>
      <w:r w:rsidRPr="00DE7B99">
        <w:rPr>
          <w:rFonts w:ascii="Microsoft Sans Serif" w:hAnsi="Microsoft Sans Serif" w:cs="Microsoft Sans Serif"/>
          <w:b/>
          <w:bCs/>
          <w:color w:val="17365D" w:themeColor="text2" w:themeShade="BF"/>
          <w:sz w:val="40"/>
          <w:szCs w:val="40"/>
          <w:rtl/>
        </w:rPr>
        <w:t xml:space="preserve"> المبرمجة والجدولة الزمنية</w:t>
      </w:r>
    </w:p>
    <w:p w:rsidR="006F42FE" w:rsidRPr="006F42FE" w:rsidRDefault="006F42FE" w:rsidP="006F42FE">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tl/>
        </w:rPr>
      </w:pPr>
      <w:r w:rsidRPr="006F42FE">
        <w:rPr>
          <w:rFonts w:ascii="Microsoft Sans Serif" w:hAnsi="Microsoft Sans Serif" w:cs="Microsoft Sans Serif" w:hint="cs"/>
          <w:b/>
          <w:bCs/>
          <w:color w:val="17365D" w:themeColor="text2" w:themeShade="BF"/>
          <w:sz w:val="40"/>
          <w:szCs w:val="40"/>
          <w:rtl/>
        </w:rPr>
        <w:t xml:space="preserve">أهم العمليات والإجراءات </w:t>
      </w:r>
    </w:p>
    <w:p w:rsidR="006F42FE" w:rsidRPr="006F42FE" w:rsidRDefault="006F42FE" w:rsidP="006F42FE">
      <w:pPr>
        <w:pStyle w:val="Paragraphedeliste"/>
        <w:numPr>
          <w:ilvl w:val="0"/>
          <w:numId w:val="48"/>
        </w:numPr>
        <w:bidi/>
        <w:spacing w:line="360" w:lineRule="auto"/>
        <w:rPr>
          <w:rFonts w:ascii="Microsoft Sans Serif" w:hAnsi="Microsoft Sans Serif" w:cs="Microsoft Sans Serif"/>
          <w:b/>
          <w:bCs/>
          <w:color w:val="17365D" w:themeColor="text2" w:themeShade="BF"/>
          <w:sz w:val="40"/>
          <w:szCs w:val="40"/>
          <w:rtl/>
        </w:rPr>
      </w:pPr>
      <w:r w:rsidRPr="006F42FE">
        <w:rPr>
          <w:rFonts w:ascii="Microsoft Sans Serif" w:hAnsi="Microsoft Sans Serif" w:cs="Microsoft Sans Serif" w:hint="cs"/>
          <w:b/>
          <w:bCs/>
          <w:noProof/>
          <w:color w:val="17365D" w:themeColor="text2" w:themeShade="BF"/>
          <w:sz w:val="40"/>
          <w:szCs w:val="40"/>
          <w:rtl/>
        </w:rPr>
        <w:drawing>
          <wp:anchor distT="0" distB="0" distL="114300" distR="114300" simplePos="0" relativeHeight="251696128"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27"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Pr="006F42FE">
        <w:rPr>
          <w:rFonts w:ascii="Microsoft Sans Serif" w:hAnsi="Microsoft Sans Serif" w:cs="Microsoft Sans Serif" w:hint="cs"/>
          <w:b/>
          <w:bCs/>
          <w:color w:val="17365D" w:themeColor="text2" w:themeShade="BF"/>
          <w:sz w:val="40"/>
          <w:szCs w:val="40"/>
          <w:rtl/>
        </w:rPr>
        <w:t>تقديم مختصر لدلائ</w:t>
      </w:r>
      <w:r w:rsidRPr="006F42FE">
        <w:rPr>
          <w:rFonts w:ascii="Microsoft Sans Serif" w:hAnsi="Microsoft Sans Serif" w:cs="Microsoft Sans Serif" w:hint="eastAsia"/>
          <w:b/>
          <w:bCs/>
          <w:color w:val="17365D" w:themeColor="text2" w:themeShade="BF"/>
          <w:sz w:val="40"/>
          <w:szCs w:val="40"/>
          <w:rtl/>
        </w:rPr>
        <w:t>ل</w:t>
      </w:r>
      <w:r w:rsidRPr="006F42FE">
        <w:rPr>
          <w:rFonts w:ascii="Microsoft Sans Serif" w:hAnsi="Microsoft Sans Serif" w:cs="Microsoft Sans Serif" w:hint="cs"/>
          <w:b/>
          <w:bCs/>
          <w:color w:val="17365D" w:themeColor="text2" w:themeShade="BF"/>
          <w:sz w:val="40"/>
          <w:szCs w:val="40"/>
          <w:rtl/>
        </w:rPr>
        <w:t xml:space="preserve"> الحقيبة التربوية</w:t>
      </w:r>
    </w:p>
    <w:p w:rsidR="006F42FE" w:rsidRPr="00DE7B99" w:rsidRDefault="006F42FE" w:rsidP="006F42FE">
      <w:pPr>
        <w:pStyle w:val="Paragraphedeliste"/>
        <w:bidi/>
        <w:spacing w:line="360" w:lineRule="auto"/>
        <w:ind w:left="720"/>
        <w:rPr>
          <w:rFonts w:ascii="Microsoft Sans Serif" w:hAnsi="Microsoft Sans Serif" w:cs="Microsoft Sans Serif"/>
          <w:b/>
          <w:bCs/>
          <w:color w:val="17365D" w:themeColor="text2" w:themeShade="BF"/>
          <w:sz w:val="40"/>
          <w:szCs w:val="40"/>
        </w:rPr>
      </w:pPr>
    </w:p>
    <w:p w:rsidR="00DE7B99" w:rsidRPr="00B511EE" w:rsidRDefault="007E770D" w:rsidP="00DE7B99">
      <w:pPr>
        <w:bidi/>
        <w:spacing w:line="360" w:lineRule="auto"/>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66432" behindDoc="1" locked="0" layoutInCell="1" allowOverlap="1">
            <wp:simplePos x="0" y="0"/>
            <wp:positionH relativeFrom="column">
              <wp:posOffset>5678170</wp:posOffset>
            </wp:positionH>
            <wp:positionV relativeFrom="page">
              <wp:posOffset>0</wp:posOffset>
            </wp:positionV>
            <wp:extent cx="1132205" cy="10754360"/>
            <wp:effectExtent l="0" t="0" r="0" b="0"/>
            <wp:wrapNone/>
            <wp:docPr id="6"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205" cy="10754360"/>
                    </a:xfrm>
                    <a:prstGeom prst="rect">
                      <a:avLst/>
                    </a:prstGeom>
                    <a:noFill/>
                    <a:ln w="9525">
                      <a:noFill/>
                      <a:miter lim="800000"/>
                      <a:headEnd/>
                      <a:tailEnd/>
                    </a:ln>
                  </pic:spPr>
                </pic:pic>
              </a:graphicData>
            </a:graphic>
          </wp:anchor>
        </w:drawing>
      </w:r>
    </w:p>
    <w:p w:rsidR="003D7F30" w:rsidRPr="007E770D" w:rsidRDefault="003D7F30" w:rsidP="007E770D">
      <w:pPr>
        <w:pStyle w:val="Paragraphedeliste"/>
        <w:numPr>
          <w:ilvl w:val="0"/>
          <w:numId w:val="49"/>
        </w:numPr>
        <w:bidi/>
        <w:spacing w:line="360" w:lineRule="auto"/>
        <w:rPr>
          <w:rFonts w:ascii="Microsoft Sans Serif" w:hAnsi="Microsoft Sans Serif" w:cs="Microsoft Sans Serif"/>
          <w:smallCaps/>
          <w:color w:val="17365D" w:themeColor="text2" w:themeShade="BF"/>
          <w:sz w:val="52"/>
          <w:szCs w:val="52"/>
          <w:u w:val="single"/>
          <w:rtl/>
        </w:rPr>
      </w:pPr>
      <w:proofErr w:type="gramStart"/>
      <w:r w:rsidRPr="007E770D">
        <w:rPr>
          <w:rFonts w:ascii="Microsoft Sans Serif" w:hAnsi="Microsoft Sans Serif" w:cs="Microsoft Sans Serif"/>
          <w:smallCaps/>
          <w:color w:val="17365D" w:themeColor="text2" w:themeShade="BF"/>
          <w:sz w:val="52"/>
          <w:szCs w:val="52"/>
          <w:u w:val="single"/>
          <w:rtl/>
        </w:rPr>
        <w:lastRenderedPageBreak/>
        <w:t>تقديم</w:t>
      </w:r>
      <w:proofErr w:type="gramEnd"/>
      <w:r w:rsidRPr="007E770D">
        <w:rPr>
          <w:rFonts w:ascii="Microsoft Sans Serif" w:hAnsi="Microsoft Sans Serif" w:cs="Microsoft Sans Serif"/>
          <w:smallCaps/>
          <w:color w:val="17365D" w:themeColor="text2" w:themeShade="BF"/>
          <w:sz w:val="52"/>
          <w:szCs w:val="52"/>
          <w:u w:val="single"/>
          <w:rtl/>
        </w:rPr>
        <w:t xml:space="preserve"> </w:t>
      </w:r>
      <w:r w:rsidR="00F65D60" w:rsidRPr="007E770D">
        <w:rPr>
          <w:rFonts w:ascii="Microsoft Sans Serif" w:hAnsi="Microsoft Sans Serif" w:cs="Microsoft Sans Serif"/>
          <w:smallCaps/>
          <w:color w:val="17365D" w:themeColor="text2" w:themeShade="BF"/>
          <w:sz w:val="52"/>
          <w:szCs w:val="52"/>
          <w:u w:val="single"/>
          <w:rtl/>
        </w:rPr>
        <w:t>عام:</w:t>
      </w:r>
    </w:p>
    <w:p w:rsidR="003D7F30" w:rsidRPr="00B511EE" w:rsidRDefault="003D7F30" w:rsidP="007849E4">
      <w:pPr>
        <w:bidi/>
        <w:spacing w:line="360" w:lineRule="auto"/>
        <w:rPr>
          <w:rFonts w:asciiTheme="majorBidi" w:hAnsiTheme="majorBidi" w:cstheme="majorBidi"/>
          <w:sz w:val="28"/>
          <w:szCs w:val="28"/>
          <w:rtl/>
          <w:lang w:bidi="ar-SA"/>
        </w:rPr>
      </w:pPr>
      <w:r w:rsidRPr="00B511EE">
        <w:rPr>
          <w:rFonts w:asciiTheme="majorBidi" w:hAnsiTheme="majorBidi" w:cstheme="majorBidi"/>
          <w:sz w:val="28"/>
          <w:szCs w:val="28"/>
          <w:rtl/>
        </w:rPr>
        <w:t xml:space="preserve"> </w:t>
      </w:r>
      <w:r w:rsidRPr="00B511EE">
        <w:rPr>
          <w:rFonts w:asciiTheme="majorBidi" w:hAnsiTheme="majorBidi" w:cstheme="majorBidi"/>
          <w:sz w:val="28"/>
          <w:szCs w:val="28"/>
          <w:rtl/>
          <w:lang w:bidi="ar-SA"/>
        </w:rPr>
        <w:t xml:space="preserve">من أجل نفس جديد لإصلاح منظومة التربية والتكوين وضعت وزارة التربية الوطنية والتعليم العالي وتكوين الأطر والبحث العلمي برنامجا </w:t>
      </w:r>
      <w:proofErr w:type="spellStart"/>
      <w:r w:rsidRPr="00B511EE">
        <w:rPr>
          <w:rFonts w:asciiTheme="majorBidi" w:hAnsiTheme="majorBidi" w:cstheme="majorBidi"/>
          <w:sz w:val="28"/>
          <w:szCs w:val="28"/>
          <w:rtl/>
          <w:lang w:bidi="ar-SA"/>
        </w:rPr>
        <w:t>استعجاليا</w:t>
      </w:r>
      <w:proofErr w:type="spellEnd"/>
      <w:r w:rsidRPr="00B511EE">
        <w:rPr>
          <w:rFonts w:asciiTheme="majorBidi" w:hAnsiTheme="majorBidi" w:cstheme="majorBidi"/>
          <w:sz w:val="28"/>
          <w:szCs w:val="28"/>
          <w:rtl/>
          <w:lang w:bidi="ar-SA"/>
        </w:rPr>
        <w:t xml:space="preserve"> طموحا ومحددا، يروم إعطاء الإصلاح "نفسا جديدا"، معتمدا في مرجعيته على توجيهات الميثاق الوطني للتربية والتكوين وتم اعتماد مقاربة المشروع وفق أربع مجالات متكاملة </w:t>
      </w:r>
      <w:r w:rsidR="007849E4" w:rsidRPr="00B511EE">
        <w:rPr>
          <w:rFonts w:asciiTheme="majorBidi" w:hAnsiTheme="majorBidi" w:cstheme="majorBidi"/>
          <w:sz w:val="28"/>
          <w:szCs w:val="28"/>
          <w:rtl/>
          <w:lang w:bidi="ar-SA"/>
        </w:rPr>
        <w:t>ترتكز على مجموعة من</w:t>
      </w:r>
      <w:r w:rsidRPr="00B511EE">
        <w:rPr>
          <w:rFonts w:asciiTheme="majorBidi" w:hAnsiTheme="majorBidi" w:cstheme="majorBidi"/>
          <w:sz w:val="28"/>
          <w:szCs w:val="28"/>
          <w:rtl/>
          <w:lang w:bidi="ar-SA"/>
        </w:rPr>
        <w:t xml:space="preserve"> المشاريع . </w:t>
      </w:r>
    </w:p>
    <w:p w:rsidR="003D7F30" w:rsidRPr="00B511EE" w:rsidRDefault="003D7F30" w:rsidP="003D7F30">
      <w:pPr>
        <w:bidi/>
        <w:spacing w:line="360" w:lineRule="auto"/>
        <w:jc w:val="center"/>
        <w:rPr>
          <w:rFonts w:asciiTheme="majorBidi" w:hAnsiTheme="majorBidi" w:cstheme="majorBidi"/>
          <w:sz w:val="28"/>
          <w:szCs w:val="28"/>
          <w:rtl/>
        </w:rPr>
      </w:pPr>
      <w:r w:rsidRPr="00B511EE">
        <w:rPr>
          <w:rFonts w:asciiTheme="majorBidi" w:hAnsiTheme="majorBidi" w:cstheme="majorBidi"/>
          <w:noProof/>
          <w:sz w:val="28"/>
          <w:szCs w:val="28"/>
          <w:rtl/>
          <w:lang w:bidi="ar-SA"/>
        </w:rPr>
        <w:drawing>
          <wp:inline distT="0" distB="0" distL="0" distR="0">
            <wp:extent cx="5081131" cy="4325286"/>
            <wp:effectExtent l="247650" t="228600" r="233819" b="208614"/>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82560" cy="432650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A6621" w:rsidRPr="00B511EE" w:rsidRDefault="003D7F30" w:rsidP="00F65D60">
      <w:p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 </w:t>
      </w:r>
    </w:p>
    <w:p w:rsidR="003D7F30" w:rsidRPr="00B511EE" w:rsidRDefault="003D7F30" w:rsidP="007A6621">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ويندرج مشروع جيل مدرسة النجاح في إطار المجال الأول الخاص  بإلزامية التعليم إلى سن 15 سنة  وفي إطار المجال الخاص كذلك بتوفير الموارد اللازمة للإصلاح، و يرتكز على </w:t>
      </w:r>
      <w:r w:rsidRPr="00B511EE">
        <w:rPr>
          <w:rFonts w:asciiTheme="majorBidi" w:hAnsiTheme="majorBidi" w:cstheme="majorBidi"/>
          <w:sz w:val="28"/>
          <w:szCs w:val="28"/>
          <w:rtl/>
          <w:lang w:bidi="ar-SA"/>
        </w:rPr>
        <w:t>المبدأ الموجه للبرنامج الاستعجالي وأهدافه الرئيسية</w:t>
      </w:r>
      <w:r w:rsidRPr="00B511EE">
        <w:rPr>
          <w:rFonts w:asciiTheme="majorBidi" w:hAnsiTheme="majorBidi" w:cstheme="majorBidi"/>
          <w:sz w:val="28"/>
          <w:szCs w:val="28"/>
          <w:rtl/>
        </w:rPr>
        <w:t xml:space="preserve"> التي تتجلى في </w:t>
      </w:r>
      <w:r w:rsidRPr="00B511EE">
        <w:rPr>
          <w:rFonts w:asciiTheme="majorBidi" w:hAnsiTheme="majorBidi" w:cstheme="majorBidi"/>
          <w:sz w:val="28"/>
          <w:szCs w:val="28"/>
          <w:rtl/>
          <w:lang w:bidi="ar-SA"/>
        </w:rPr>
        <w:t>جعل المتعلم في قلب منظومة التربية والتكوين، وجعل الدعامات الأخرى في خدمته، وذلك بتوفير :</w:t>
      </w:r>
    </w:p>
    <w:p w:rsidR="003D7F30" w:rsidRPr="00B511EE" w:rsidRDefault="003D7F30" w:rsidP="007849E4">
      <w:pPr>
        <w:bidi/>
        <w:spacing w:line="360" w:lineRule="auto"/>
        <w:rPr>
          <w:rFonts w:asciiTheme="majorBidi" w:hAnsiTheme="majorBidi" w:cstheme="majorBidi"/>
          <w:sz w:val="28"/>
          <w:szCs w:val="28"/>
          <w:rtl/>
          <w:lang w:bidi="ar-SA"/>
        </w:rPr>
      </w:pPr>
      <w:r w:rsidRPr="00B511EE">
        <w:rPr>
          <w:rFonts w:asciiTheme="majorBidi" w:hAnsiTheme="majorBidi" w:cstheme="majorBidi"/>
          <w:sz w:val="28"/>
          <w:szCs w:val="28"/>
          <w:rtl/>
          <w:lang w:bidi="ar-SA"/>
        </w:rPr>
        <w:t xml:space="preserve">- </w:t>
      </w:r>
      <w:proofErr w:type="spellStart"/>
      <w:r w:rsidRPr="00B511EE">
        <w:rPr>
          <w:rFonts w:asciiTheme="majorBidi" w:hAnsiTheme="majorBidi" w:cstheme="majorBidi"/>
          <w:sz w:val="28"/>
          <w:szCs w:val="28"/>
          <w:rtl/>
          <w:lang w:bidi="ar-SA"/>
        </w:rPr>
        <w:t>تعلمات</w:t>
      </w:r>
      <w:proofErr w:type="spellEnd"/>
      <w:r w:rsidRPr="00B511EE">
        <w:rPr>
          <w:rFonts w:asciiTheme="majorBidi" w:hAnsiTheme="majorBidi" w:cstheme="majorBidi"/>
          <w:sz w:val="28"/>
          <w:szCs w:val="28"/>
          <w:rtl/>
          <w:lang w:bidi="ar-SA"/>
        </w:rPr>
        <w:t xml:space="preserve"> ترتكز على المعارف </w:t>
      </w:r>
      <w:proofErr w:type="spellStart"/>
      <w:r w:rsidRPr="00B511EE">
        <w:rPr>
          <w:rFonts w:asciiTheme="majorBidi" w:hAnsiTheme="majorBidi" w:cstheme="majorBidi"/>
          <w:sz w:val="28"/>
          <w:szCs w:val="28"/>
          <w:rtl/>
          <w:lang w:bidi="ar-SA"/>
        </w:rPr>
        <w:t>والكفايات</w:t>
      </w:r>
      <w:proofErr w:type="spellEnd"/>
      <w:r w:rsidRPr="00B511EE">
        <w:rPr>
          <w:rFonts w:asciiTheme="majorBidi" w:hAnsiTheme="majorBidi" w:cstheme="majorBidi"/>
          <w:sz w:val="28"/>
          <w:szCs w:val="28"/>
          <w:rtl/>
          <w:lang w:bidi="ar-SA"/>
        </w:rPr>
        <w:t xml:space="preserve"> الأساسية التي تتيح لل</w:t>
      </w:r>
      <w:r w:rsidR="007849E4" w:rsidRPr="00B511EE">
        <w:rPr>
          <w:rFonts w:asciiTheme="majorBidi" w:hAnsiTheme="majorBidi" w:cstheme="majorBidi"/>
          <w:sz w:val="28"/>
          <w:szCs w:val="28"/>
          <w:rtl/>
          <w:lang w:bidi="ar-SA"/>
        </w:rPr>
        <w:t>متعلم (ة)</w:t>
      </w:r>
      <w:r w:rsidRPr="00B511EE">
        <w:rPr>
          <w:rFonts w:asciiTheme="majorBidi" w:hAnsiTheme="majorBidi" w:cstheme="majorBidi"/>
          <w:sz w:val="28"/>
          <w:szCs w:val="28"/>
          <w:rtl/>
          <w:lang w:bidi="ar-SA"/>
        </w:rPr>
        <w:t xml:space="preserve"> إمكانيات التفتح الذاتي؛</w:t>
      </w:r>
    </w:p>
    <w:p w:rsidR="003D7F30" w:rsidRPr="00B511EE" w:rsidRDefault="003D7F30" w:rsidP="007849E4">
      <w:pPr>
        <w:bidi/>
        <w:spacing w:line="360" w:lineRule="auto"/>
        <w:rPr>
          <w:rFonts w:asciiTheme="majorBidi" w:hAnsiTheme="majorBidi" w:cstheme="majorBidi"/>
          <w:sz w:val="28"/>
          <w:szCs w:val="28"/>
          <w:rtl/>
          <w:lang w:bidi="ar-SA"/>
        </w:rPr>
      </w:pPr>
      <w:r w:rsidRPr="00B511EE">
        <w:rPr>
          <w:rFonts w:asciiTheme="majorBidi" w:hAnsiTheme="majorBidi" w:cstheme="majorBidi"/>
          <w:sz w:val="28"/>
          <w:szCs w:val="28"/>
          <w:rtl/>
          <w:lang w:bidi="ar-SA"/>
        </w:rPr>
        <w:lastRenderedPageBreak/>
        <w:t xml:space="preserve">- </w:t>
      </w:r>
      <w:r w:rsidR="007849E4" w:rsidRPr="00B511EE">
        <w:rPr>
          <w:rFonts w:asciiTheme="majorBidi" w:hAnsiTheme="majorBidi" w:cstheme="majorBidi"/>
          <w:sz w:val="28"/>
          <w:szCs w:val="28"/>
          <w:rtl/>
          <w:lang w:bidi="ar-SA"/>
        </w:rPr>
        <w:t>أساتذة و أستاذات</w:t>
      </w:r>
      <w:r w:rsidRPr="00B511EE">
        <w:rPr>
          <w:rFonts w:asciiTheme="majorBidi" w:hAnsiTheme="majorBidi" w:cstheme="majorBidi"/>
          <w:sz w:val="28"/>
          <w:szCs w:val="28"/>
          <w:rtl/>
          <w:lang w:bidi="ar-SA"/>
        </w:rPr>
        <w:t xml:space="preserve"> على إلمام بالطرق والأدوات البيداغوجية اللازمة لممارسة مهامهم، ويعملون في ظروف مواتية؛</w:t>
      </w:r>
    </w:p>
    <w:p w:rsidR="003D7F30" w:rsidRPr="00B511EE" w:rsidRDefault="007E770D" w:rsidP="007849E4">
      <w:pPr>
        <w:bidi/>
        <w:spacing w:line="360" w:lineRule="auto"/>
        <w:rPr>
          <w:rFonts w:asciiTheme="majorBidi" w:hAnsiTheme="majorBidi" w:cstheme="majorBidi"/>
          <w:sz w:val="28"/>
          <w:szCs w:val="28"/>
          <w:rtl/>
          <w:lang w:bidi="ar-SA"/>
        </w:rPr>
      </w:pPr>
      <w:r>
        <w:rPr>
          <w:rFonts w:asciiTheme="majorBidi" w:hAnsiTheme="majorBidi" w:cstheme="majorBidi"/>
          <w:noProof/>
          <w:sz w:val="28"/>
          <w:szCs w:val="28"/>
          <w:rtl/>
          <w:lang w:bidi="ar-SA"/>
        </w:rPr>
        <w:drawing>
          <wp:anchor distT="0" distB="0" distL="114300" distR="114300" simplePos="0" relativeHeight="251668480"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13"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3D7F30" w:rsidRPr="00B511EE">
        <w:rPr>
          <w:rFonts w:asciiTheme="majorBidi" w:hAnsiTheme="majorBidi" w:cstheme="majorBidi"/>
          <w:sz w:val="28"/>
          <w:szCs w:val="28"/>
          <w:rtl/>
          <w:lang w:bidi="ar-SA"/>
        </w:rPr>
        <w:t>- مؤسسات ذات جودة توفر لل</w:t>
      </w:r>
      <w:r w:rsidR="007849E4" w:rsidRPr="00B511EE">
        <w:rPr>
          <w:rFonts w:asciiTheme="majorBidi" w:hAnsiTheme="majorBidi" w:cstheme="majorBidi"/>
          <w:sz w:val="28"/>
          <w:szCs w:val="28"/>
          <w:rtl/>
          <w:lang w:bidi="ar-SA"/>
        </w:rPr>
        <w:t>متعلم (ة)</w:t>
      </w:r>
      <w:r w:rsidR="003D7F30" w:rsidRPr="00B511EE">
        <w:rPr>
          <w:rFonts w:asciiTheme="majorBidi" w:hAnsiTheme="majorBidi" w:cstheme="majorBidi"/>
          <w:sz w:val="28"/>
          <w:szCs w:val="28"/>
          <w:rtl/>
          <w:lang w:bidi="ar-SA"/>
        </w:rPr>
        <w:t xml:space="preserve"> ظروف عمل مناسبة لتحقيق التعلم</w:t>
      </w:r>
      <w:r w:rsidR="003D7F30" w:rsidRPr="00B511EE">
        <w:rPr>
          <w:rFonts w:asciiTheme="majorBidi" w:hAnsiTheme="majorBidi" w:cstheme="majorBidi"/>
          <w:sz w:val="28"/>
          <w:szCs w:val="28"/>
          <w:lang w:bidi="ar-SA"/>
        </w:rPr>
        <w:t>.</w:t>
      </w:r>
    </w:p>
    <w:p w:rsidR="003D7F30" w:rsidRPr="007E770D" w:rsidRDefault="003D7F30" w:rsidP="007E770D">
      <w:pPr>
        <w:pStyle w:val="Paragraphedeliste"/>
        <w:numPr>
          <w:ilvl w:val="0"/>
          <w:numId w:val="49"/>
        </w:numPr>
        <w:bidi/>
        <w:spacing w:line="360" w:lineRule="auto"/>
        <w:rPr>
          <w:rFonts w:ascii="Microsoft Sans Serif" w:hAnsi="Microsoft Sans Serif" w:cs="Microsoft Sans Serif"/>
          <w:smallCaps/>
          <w:color w:val="17365D" w:themeColor="text2" w:themeShade="BF"/>
          <w:sz w:val="52"/>
          <w:szCs w:val="52"/>
          <w:u w:val="single"/>
          <w:rtl/>
        </w:rPr>
      </w:pPr>
      <w:proofErr w:type="gramStart"/>
      <w:r w:rsidRPr="007E770D">
        <w:rPr>
          <w:rFonts w:ascii="Microsoft Sans Serif" w:hAnsi="Microsoft Sans Serif" w:cs="Microsoft Sans Serif"/>
          <w:smallCaps/>
          <w:color w:val="17365D" w:themeColor="text2" w:themeShade="BF"/>
          <w:sz w:val="52"/>
          <w:szCs w:val="52"/>
          <w:u w:val="single"/>
          <w:rtl/>
        </w:rPr>
        <w:t>تقديم</w:t>
      </w:r>
      <w:proofErr w:type="gramEnd"/>
      <w:r w:rsidRPr="007E770D">
        <w:rPr>
          <w:rFonts w:ascii="Microsoft Sans Serif" w:hAnsi="Microsoft Sans Serif" w:cs="Microsoft Sans Serif"/>
          <w:smallCaps/>
          <w:color w:val="17365D" w:themeColor="text2" w:themeShade="BF"/>
          <w:sz w:val="52"/>
          <w:szCs w:val="52"/>
          <w:u w:val="single"/>
          <w:rtl/>
        </w:rPr>
        <w:t xml:space="preserve"> المشروع</w:t>
      </w:r>
    </w:p>
    <w:tbl>
      <w:tblPr>
        <w:bidiVisual/>
        <w:tblW w:w="107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7"/>
      </w:tblGrid>
      <w:tr w:rsidR="003D7F30" w:rsidRPr="00B511EE" w:rsidTr="007E770D">
        <w:tc>
          <w:tcPr>
            <w:tcW w:w="10717" w:type="dxa"/>
            <w:tcBorders>
              <w:top w:val="nil"/>
              <w:left w:val="nil"/>
              <w:bottom w:val="nil"/>
              <w:right w:val="nil"/>
            </w:tcBorders>
            <w:shd w:val="clear" w:color="auto" w:fill="17365D" w:themeFill="text2" w:themeFillShade="BF"/>
          </w:tcPr>
          <w:p w:rsidR="003D7F30" w:rsidRPr="007E770D" w:rsidRDefault="003D7F30" w:rsidP="007E770D">
            <w:pPr>
              <w:bidi/>
              <w:rPr>
                <w:rFonts w:asciiTheme="majorBidi" w:hAnsiTheme="majorBidi" w:cs="AdvertisingBold"/>
                <w:b/>
                <w:bCs/>
                <w:color w:val="FFFFFF"/>
                <w:sz w:val="36"/>
                <w:szCs w:val="36"/>
                <w:rtl/>
                <w:lang w:bidi="ar-SA"/>
              </w:rPr>
            </w:pPr>
            <w:proofErr w:type="gramStart"/>
            <w:r w:rsidRPr="007E770D">
              <w:rPr>
                <w:rFonts w:asciiTheme="majorBidi" w:hAnsiTheme="majorBidi" w:cs="AdvertisingBold"/>
                <w:b/>
                <w:bCs/>
                <w:color w:val="FFFFFF"/>
                <w:sz w:val="36"/>
                <w:szCs w:val="36"/>
                <w:rtl/>
              </w:rPr>
              <w:t>التعريف</w:t>
            </w:r>
            <w:proofErr w:type="gramEnd"/>
            <w:r w:rsidRPr="007E770D">
              <w:rPr>
                <w:rFonts w:asciiTheme="majorBidi" w:hAnsiTheme="majorBidi" w:cs="AdvertisingBold"/>
                <w:b/>
                <w:bCs/>
                <w:color w:val="FFFFFF"/>
                <w:sz w:val="36"/>
                <w:szCs w:val="36"/>
                <w:rtl/>
              </w:rPr>
              <w:t> </w:t>
            </w:r>
            <w:r w:rsidRPr="007E770D">
              <w:rPr>
                <w:rFonts w:asciiTheme="majorBidi" w:hAnsiTheme="majorBidi" w:cs="AdvertisingBold"/>
                <w:b/>
                <w:bCs/>
                <w:color w:val="FFFFFF"/>
                <w:sz w:val="36"/>
                <w:szCs w:val="36"/>
                <w:lang w:bidi="ar-SA"/>
              </w:rPr>
              <w:t>:</w:t>
            </w:r>
          </w:p>
        </w:tc>
      </w:tr>
    </w:tbl>
    <w:p w:rsidR="003D7F30" w:rsidRPr="00B511EE" w:rsidRDefault="003D7F30" w:rsidP="003D7F30">
      <w:pPr>
        <w:bidi/>
        <w:spacing w:line="360" w:lineRule="auto"/>
        <w:rPr>
          <w:rFonts w:asciiTheme="majorBidi" w:hAnsiTheme="majorBidi" w:cstheme="majorBidi"/>
          <w:i/>
          <w:iCs/>
          <w:sz w:val="28"/>
          <w:szCs w:val="28"/>
          <w:rtl/>
        </w:rPr>
      </w:pP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 "جيل مدرسة النجاح" هو الجيل الذي ينطلق مع التطبيق الفعلي للبرنامج الاستعجالي، مع الدخول المدرسي الجديد 2010-2009، والذي يروم إلى الارتقاء بالمنظومة التعليمية، وتحقيق مدرسة مغربية وطنية مفعمة بالمعرفة والحياة، وقادرة على غرس القيم الجميلة في نفوس المتعلمين، وتعزيز التربية على المواطنة، وعلى التواصل الإيجابي والفعال مع الذات ومع الآخرين.</w:t>
      </w: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والتركيز على سلك الابتدائي لتحقيق </w:t>
      </w:r>
      <w:r w:rsidRPr="00B511EE">
        <w:rPr>
          <w:rFonts w:asciiTheme="majorBidi" w:hAnsiTheme="majorBidi" w:cstheme="majorBidi"/>
          <w:sz w:val="28"/>
          <w:szCs w:val="28"/>
          <w:rtl/>
          <w:lang w:bidi="ar-SA"/>
        </w:rPr>
        <w:t>مدرسة النجاح هو اختيار منهجي مرتبط بعملية تحديد الأولويات وكذلك بأهمية مرحلة الطفولة الوسطى في</w:t>
      </w:r>
      <w:r w:rsidRPr="00B511EE">
        <w:rPr>
          <w:rFonts w:asciiTheme="majorBidi" w:hAnsiTheme="majorBidi" w:cstheme="majorBidi"/>
          <w:sz w:val="28"/>
          <w:szCs w:val="28"/>
          <w:rtl/>
        </w:rPr>
        <w:t>:</w:t>
      </w:r>
    </w:p>
    <w:p w:rsidR="003D7F30" w:rsidRPr="00B511EE" w:rsidRDefault="003D7F30" w:rsidP="005B3C6D">
      <w:pPr>
        <w:pStyle w:val="Paragraphedeliste"/>
        <w:numPr>
          <w:ilvl w:val="0"/>
          <w:numId w:val="4"/>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 بناء شخصية منفتحة ومتشبعة بالقيم المثلى لهذا البلد العزيز؛</w:t>
      </w:r>
    </w:p>
    <w:p w:rsidR="003D7F30" w:rsidRPr="00B511EE" w:rsidRDefault="003D7F30" w:rsidP="005B3C6D">
      <w:pPr>
        <w:pStyle w:val="Paragraphedeliste"/>
        <w:numPr>
          <w:ilvl w:val="0"/>
          <w:numId w:val="4"/>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 تنمية </w:t>
      </w:r>
      <w:proofErr w:type="spellStart"/>
      <w:r w:rsidRPr="00B511EE">
        <w:rPr>
          <w:rFonts w:asciiTheme="majorBidi" w:hAnsiTheme="majorBidi" w:cstheme="majorBidi"/>
          <w:sz w:val="28"/>
          <w:szCs w:val="28"/>
          <w:rtl/>
        </w:rPr>
        <w:t>الكفايات</w:t>
      </w:r>
      <w:proofErr w:type="spellEnd"/>
      <w:r w:rsidRPr="00B511EE">
        <w:rPr>
          <w:rFonts w:asciiTheme="majorBidi" w:hAnsiTheme="majorBidi" w:cstheme="majorBidi"/>
          <w:sz w:val="28"/>
          <w:szCs w:val="28"/>
          <w:rtl/>
        </w:rPr>
        <w:t xml:space="preserve"> الأساسية في مجال القراءة والتعبير والحساب</w:t>
      </w:r>
      <w:r w:rsidR="00F61A6A" w:rsidRPr="00B511EE">
        <w:rPr>
          <w:rFonts w:asciiTheme="majorBidi" w:hAnsiTheme="majorBidi" w:cstheme="majorBidi"/>
          <w:sz w:val="28"/>
          <w:szCs w:val="28"/>
          <w:rtl/>
        </w:rPr>
        <w:t xml:space="preserve"> من اجل تكوين جيل متميز </w:t>
      </w:r>
      <w:r w:rsidRPr="00B511EE">
        <w:rPr>
          <w:rFonts w:asciiTheme="majorBidi" w:hAnsiTheme="majorBidi" w:cstheme="majorBidi"/>
          <w:sz w:val="28"/>
          <w:szCs w:val="28"/>
          <w:rtl/>
        </w:rPr>
        <w:t>.</w:t>
      </w: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 </w:t>
      </w: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lang w:bidi="ar-SA"/>
              </w:rPr>
            </w:pPr>
            <w:r w:rsidRPr="007E770D">
              <w:rPr>
                <w:rFonts w:asciiTheme="majorBidi" w:hAnsiTheme="majorBidi" w:cs="AdvertisingBold"/>
                <w:b/>
                <w:bCs/>
                <w:color w:val="FFFFFF"/>
                <w:sz w:val="36"/>
                <w:szCs w:val="36"/>
                <w:rtl/>
              </w:rPr>
              <w:t xml:space="preserve"> </w:t>
            </w:r>
            <w:proofErr w:type="gramStart"/>
            <w:r w:rsidRPr="007E770D">
              <w:rPr>
                <w:rFonts w:asciiTheme="majorBidi" w:hAnsiTheme="majorBidi" w:cs="AdvertisingBold"/>
                <w:b/>
                <w:bCs/>
                <w:color w:val="FFFFFF"/>
                <w:sz w:val="36"/>
                <w:szCs w:val="36"/>
                <w:rtl/>
              </w:rPr>
              <w:t>الفئة  المستهدفة</w:t>
            </w:r>
            <w:proofErr w:type="gramEnd"/>
            <w:r w:rsidRPr="00B511EE">
              <w:rPr>
                <w:rFonts w:asciiTheme="majorBidi" w:hAnsiTheme="majorBidi" w:cstheme="majorBidi"/>
                <w:i/>
                <w:iCs/>
                <w:color w:val="FFFFFF"/>
                <w:sz w:val="28"/>
                <w:szCs w:val="28"/>
                <w:rtl/>
              </w:rPr>
              <w:t xml:space="preserve"> </w:t>
            </w:r>
            <w:r w:rsidRPr="00B511EE">
              <w:rPr>
                <w:rFonts w:asciiTheme="majorBidi" w:hAnsiTheme="majorBidi" w:cstheme="majorBidi"/>
                <w:color w:val="FFFFFF"/>
                <w:sz w:val="28"/>
                <w:szCs w:val="28"/>
                <w:rtl/>
              </w:rPr>
              <w:t xml:space="preserve"> </w:t>
            </w:r>
          </w:p>
        </w:tc>
      </w:tr>
    </w:tbl>
    <w:p w:rsidR="003D7F30" w:rsidRPr="00B511EE" w:rsidRDefault="003D7F30" w:rsidP="003D7F30">
      <w:pPr>
        <w:bidi/>
        <w:spacing w:line="360" w:lineRule="auto"/>
        <w:rPr>
          <w:rFonts w:asciiTheme="majorBidi" w:hAnsiTheme="majorBidi" w:cstheme="majorBidi"/>
          <w:sz w:val="28"/>
          <w:szCs w:val="28"/>
          <w:rtl/>
        </w:rPr>
      </w:pP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تركز المبادرة في كل سنة دراسية على متعلمي القسم الأول بالمرحلة الابتدائية؛ باعتبــارهم أحـد </w:t>
      </w:r>
      <w:proofErr w:type="spellStart"/>
      <w:r w:rsidRPr="00B511EE">
        <w:rPr>
          <w:rFonts w:asciiTheme="majorBidi" w:hAnsiTheme="majorBidi" w:cstheme="majorBidi"/>
          <w:sz w:val="28"/>
          <w:szCs w:val="28"/>
          <w:rtl/>
        </w:rPr>
        <w:t>مدخلات</w:t>
      </w:r>
      <w:proofErr w:type="spellEnd"/>
      <w:r w:rsidRPr="00B511EE">
        <w:rPr>
          <w:rFonts w:asciiTheme="majorBidi" w:hAnsiTheme="majorBidi" w:cstheme="majorBidi"/>
          <w:sz w:val="28"/>
          <w:szCs w:val="28"/>
          <w:rtl/>
        </w:rPr>
        <w:t xml:space="preserve"> المنظومة، والبالـغ عددهـم حوالي : (670840) متعلما ومتعلمـة خلال الموسم الدراسي </w:t>
      </w:r>
      <w:r w:rsidRPr="00B511EE">
        <w:rPr>
          <w:rFonts w:asciiTheme="majorBidi" w:hAnsiTheme="majorBidi" w:cstheme="majorBidi"/>
          <w:sz w:val="28"/>
          <w:szCs w:val="28"/>
        </w:rPr>
        <w:t>2009 /2010</w:t>
      </w:r>
      <w:r w:rsidRPr="00B511EE">
        <w:rPr>
          <w:rFonts w:asciiTheme="majorBidi" w:hAnsiTheme="majorBidi" w:cstheme="majorBidi"/>
          <w:sz w:val="28"/>
          <w:szCs w:val="28"/>
          <w:rtl/>
        </w:rPr>
        <w:t xml:space="preserve">، الإنـاث منهـم(320239) ومتابعة مسارهم </w:t>
      </w:r>
      <w:proofErr w:type="spellStart"/>
      <w:r w:rsidRPr="00B511EE">
        <w:rPr>
          <w:rFonts w:asciiTheme="majorBidi" w:hAnsiTheme="majorBidi" w:cstheme="majorBidi"/>
          <w:sz w:val="28"/>
          <w:szCs w:val="28"/>
          <w:rtl/>
        </w:rPr>
        <w:t>التعلمي</w:t>
      </w:r>
      <w:proofErr w:type="spellEnd"/>
      <w:r w:rsidRPr="00B511EE">
        <w:rPr>
          <w:rFonts w:asciiTheme="majorBidi" w:hAnsiTheme="majorBidi" w:cstheme="majorBidi"/>
          <w:sz w:val="28"/>
          <w:szCs w:val="28"/>
          <w:rtl/>
        </w:rPr>
        <w:t xml:space="preserve"> إلى غاية  الحصول على </w:t>
      </w:r>
      <w:proofErr w:type="spellStart"/>
      <w:r w:rsidRPr="00B511EE">
        <w:rPr>
          <w:rFonts w:asciiTheme="majorBidi" w:hAnsiTheme="majorBidi" w:cstheme="majorBidi"/>
          <w:sz w:val="28"/>
          <w:szCs w:val="28"/>
          <w:rtl/>
        </w:rPr>
        <w:t>الباكالوريا</w:t>
      </w:r>
      <w:proofErr w:type="spellEnd"/>
      <w:r w:rsidRPr="00B511EE">
        <w:rPr>
          <w:rFonts w:asciiTheme="majorBidi" w:hAnsiTheme="majorBidi" w:cstheme="majorBidi"/>
          <w:sz w:val="28"/>
          <w:szCs w:val="28"/>
          <w:rtl/>
        </w:rPr>
        <w:t>.</w:t>
      </w:r>
    </w:p>
    <w:p w:rsidR="003D7F30" w:rsidRPr="00B511EE" w:rsidRDefault="003D7F30" w:rsidP="003D7F30">
      <w:pPr>
        <w:bidi/>
        <w:spacing w:line="360" w:lineRule="auto"/>
        <w:rPr>
          <w:rFonts w:asciiTheme="majorBidi" w:hAnsiTheme="majorBidi" w:cstheme="majorBidi"/>
          <w:sz w:val="28"/>
          <w:szCs w:val="28"/>
          <w:rtl/>
        </w:rPr>
      </w:pP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rPr>
            </w:pPr>
            <w:proofErr w:type="gramStart"/>
            <w:r w:rsidRPr="007E770D">
              <w:rPr>
                <w:rFonts w:asciiTheme="majorBidi" w:hAnsiTheme="majorBidi" w:cs="AdvertisingBold"/>
                <w:b/>
                <w:bCs/>
                <w:color w:val="FFFFFF"/>
                <w:sz w:val="36"/>
                <w:szCs w:val="36"/>
                <w:rtl/>
              </w:rPr>
              <w:t>السياق</w:t>
            </w:r>
            <w:proofErr w:type="gramEnd"/>
          </w:p>
        </w:tc>
      </w:tr>
    </w:tbl>
    <w:p w:rsidR="003D7F30" w:rsidRPr="00B511EE" w:rsidRDefault="003D7F30" w:rsidP="003D7F30">
      <w:pPr>
        <w:bidi/>
        <w:spacing w:line="360" w:lineRule="auto"/>
        <w:rPr>
          <w:rFonts w:asciiTheme="majorBidi" w:hAnsiTheme="majorBidi" w:cstheme="majorBidi"/>
          <w:sz w:val="28"/>
          <w:szCs w:val="28"/>
          <w:rtl/>
        </w:rPr>
      </w:pPr>
    </w:p>
    <w:p w:rsidR="003D7F30" w:rsidRPr="00B511EE" w:rsidRDefault="003D7F30" w:rsidP="003D7F30">
      <w:p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انسجاما مع التوجهات العامة للبرنامج الاستعجالي؛ الرامية إلى جعل المتعلم والمتعلمة قطبا مركزيا للاهتمام عموما، والمرحلة الابتدائية خصوصا؛ باعتبارها مدخلا أساسيا للتحكم في مسارات تطوير منظومة التربية والتكوين.</w:t>
      </w:r>
    </w:p>
    <w:p w:rsidR="003D7F30" w:rsidRPr="00B511EE" w:rsidRDefault="003D7F30" w:rsidP="003D7F30">
      <w:pPr>
        <w:bidi/>
        <w:spacing w:line="360" w:lineRule="auto"/>
        <w:rPr>
          <w:rFonts w:asciiTheme="majorBidi" w:hAnsiTheme="majorBidi" w:cstheme="majorBidi"/>
          <w:sz w:val="28"/>
          <w:szCs w:val="28"/>
          <w:rtl/>
        </w:rPr>
      </w:pPr>
      <w:proofErr w:type="gramStart"/>
      <w:r w:rsidRPr="00B511EE">
        <w:rPr>
          <w:rFonts w:asciiTheme="majorBidi" w:hAnsiTheme="majorBidi" w:cstheme="majorBidi"/>
          <w:sz w:val="28"/>
          <w:szCs w:val="28"/>
          <w:rtl/>
        </w:rPr>
        <w:t>وتماشيا</w:t>
      </w:r>
      <w:proofErr w:type="gramEnd"/>
      <w:r w:rsidRPr="00B511EE">
        <w:rPr>
          <w:rFonts w:asciiTheme="majorBidi" w:hAnsiTheme="majorBidi" w:cstheme="majorBidi"/>
          <w:sz w:val="28"/>
          <w:szCs w:val="28"/>
          <w:rtl/>
        </w:rPr>
        <w:t xml:space="preserve"> مع هذا التوجه تم الاعتماد على مدخل الأسلاك أداة للارتقاء بالتعليم المدرسي، ويمثل "جيل مدرسة النجاح" مشروعا تربويا ومجتمعيا طموحا للبلورة العملية لهذا الاختيار. </w:t>
      </w:r>
    </w:p>
    <w:p w:rsidR="003D7F30" w:rsidRPr="00B511EE" w:rsidRDefault="007E770D" w:rsidP="00497001">
      <w:pPr>
        <w:bidi/>
        <w:spacing w:line="360" w:lineRule="auto"/>
        <w:rPr>
          <w:rFonts w:asciiTheme="majorBidi" w:hAnsiTheme="majorBidi" w:cstheme="majorBidi"/>
          <w:sz w:val="28"/>
          <w:szCs w:val="28"/>
          <w:rtl/>
        </w:rPr>
      </w:pPr>
      <w:r w:rsidRPr="007E770D">
        <w:rPr>
          <w:rFonts w:asciiTheme="majorBidi" w:hAnsiTheme="majorBidi"/>
          <w:noProof/>
          <w:sz w:val="28"/>
          <w:szCs w:val="28"/>
          <w:rtl/>
          <w:lang w:bidi="ar-SA"/>
        </w:rPr>
        <w:lastRenderedPageBreak/>
        <w:drawing>
          <wp:anchor distT="0" distB="0" distL="114300" distR="114300" simplePos="0" relativeHeight="251670528"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15"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497001" w:rsidRPr="00B511EE">
        <w:rPr>
          <w:rFonts w:asciiTheme="majorBidi" w:hAnsiTheme="majorBidi" w:cstheme="majorBidi"/>
          <w:sz w:val="28"/>
          <w:szCs w:val="28"/>
          <w:rtl/>
          <w:lang w:bidi="ar-SA"/>
        </w:rPr>
        <w:t>و</w:t>
      </w:r>
      <w:r w:rsidR="003D7F30" w:rsidRPr="00B511EE">
        <w:rPr>
          <w:rFonts w:asciiTheme="majorBidi" w:hAnsiTheme="majorBidi" w:cstheme="majorBidi"/>
          <w:sz w:val="28"/>
          <w:szCs w:val="28"/>
          <w:rtl/>
        </w:rPr>
        <w:t>استجابة لحاجة ولطلب المجتمع المغربي الطموح بطبيعة رجالاته ونسائه  وشبابه لتحقيق التميز ومن اجل  مدرسة مغربية تؤدي وظيفتها الاجتماعية الأساسية كاملة و المتمثلة في تربية الناشئة وجعلها قادرة على مواجهة التحديات المستقبلية</w:t>
      </w:r>
      <w:r w:rsidR="00F61A6A" w:rsidRPr="00B511EE">
        <w:rPr>
          <w:rFonts w:asciiTheme="majorBidi" w:hAnsiTheme="majorBidi" w:cstheme="majorBidi"/>
          <w:sz w:val="28"/>
          <w:szCs w:val="28"/>
          <w:rtl/>
        </w:rPr>
        <w:t xml:space="preserve"> ي</w:t>
      </w:r>
      <w:r w:rsidR="00497001" w:rsidRPr="00B511EE">
        <w:rPr>
          <w:rFonts w:asciiTheme="majorBidi" w:hAnsiTheme="majorBidi" w:cstheme="majorBidi"/>
          <w:sz w:val="28"/>
          <w:szCs w:val="28"/>
          <w:rtl/>
        </w:rPr>
        <w:t>ندرج مشروع " جيل مدرسة النجاح"</w:t>
      </w:r>
      <w:r w:rsidR="003D7F30" w:rsidRPr="00B511EE">
        <w:rPr>
          <w:rFonts w:asciiTheme="majorBidi" w:hAnsiTheme="majorBidi" w:cstheme="majorBidi"/>
          <w:sz w:val="28"/>
          <w:szCs w:val="28"/>
          <w:rtl/>
        </w:rPr>
        <w:t>.</w:t>
      </w: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lang w:bidi="ar-SA"/>
              </w:rPr>
            </w:pPr>
            <w:proofErr w:type="gramStart"/>
            <w:r w:rsidRPr="007E770D">
              <w:rPr>
                <w:rFonts w:asciiTheme="majorBidi" w:hAnsiTheme="majorBidi" w:cs="AdvertisingBold"/>
                <w:b/>
                <w:bCs/>
                <w:color w:val="FFFFFF"/>
                <w:sz w:val="36"/>
                <w:szCs w:val="36"/>
                <w:rtl/>
              </w:rPr>
              <w:t>الرؤيــة</w:t>
            </w:r>
            <w:proofErr w:type="gramEnd"/>
          </w:p>
        </w:tc>
      </w:tr>
    </w:tbl>
    <w:p w:rsidR="003D7F30" w:rsidRPr="00B511EE" w:rsidRDefault="003D7F30" w:rsidP="003D7F30">
      <w:pPr>
        <w:bidi/>
        <w:spacing w:line="360" w:lineRule="auto"/>
        <w:rPr>
          <w:rFonts w:asciiTheme="majorBidi" w:hAnsiTheme="majorBidi" w:cstheme="majorBidi"/>
          <w:i/>
          <w:iCs/>
          <w:sz w:val="28"/>
          <w:szCs w:val="28"/>
          <w:rtl/>
        </w:rPr>
      </w:pP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السنة الأولى ابتدائي: مدخل أساس للنجاح </w:t>
      </w:r>
      <w:proofErr w:type="gramStart"/>
      <w:r w:rsidRPr="00B511EE">
        <w:rPr>
          <w:rFonts w:asciiTheme="majorBidi" w:hAnsiTheme="majorBidi" w:cstheme="majorBidi"/>
          <w:sz w:val="28"/>
          <w:szCs w:val="28"/>
          <w:rtl/>
        </w:rPr>
        <w:t>في</w:t>
      </w:r>
      <w:proofErr w:type="gramEnd"/>
      <w:r w:rsidRPr="00B511EE">
        <w:rPr>
          <w:rFonts w:asciiTheme="majorBidi" w:hAnsiTheme="majorBidi" w:cstheme="majorBidi"/>
          <w:sz w:val="28"/>
          <w:szCs w:val="28"/>
          <w:rtl/>
        </w:rPr>
        <w:t xml:space="preserve"> باقي الأسلاك التعليمية؛</w:t>
      </w:r>
    </w:p>
    <w:p w:rsidR="003D7F30" w:rsidRPr="00B511EE" w:rsidRDefault="003D7F30" w:rsidP="003D7F30">
      <w:p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السنة الأولى ابتدائي: محطة حقيقية لتفعيل النظريات التربوية </w:t>
      </w:r>
      <w:proofErr w:type="spellStart"/>
      <w:r w:rsidRPr="00B511EE">
        <w:rPr>
          <w:rFonts w:asciiTheme="majorBidi" w:hAnsiTheme="majorBidi" w:cstheme="majorBidi"/>
          <w:sz w:val="28"/>
          <w:szCs w:val="28"/>
          <w:rtl/>
        </w:rPr>
        <w:t>والبيداغوجية</w:t>
      </w:r>
      <w:proofErr w:type="spellEnd"/>
      <w:r w:rsidRPr="00B511EE">
        <w:rPr>
          <w:rFonts w:asciiTheme="majorBidi" w:hAnsiTheme="majorBidi" w:cstheme="majorBidi"/>
          <w:sz w:val="28"/>
          <w:szCs w:val="28"/>
          <w:rtl/>
        </w:rPr>
        <w:t>؛</w:t>
      </w:r>
    </w:p>
    <w:p w:rsidR="003D7F30" w:rsidRPr="00B511EE" w:rsidRDefault="003D7F30" w:rsidP="003D7F30">
      <w:p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السنة الأولى ابتدائي: محطة أساسية لغرس القيم وتفتح شخصية المتعلم؛</w:t>
      </w:r>
    </w:p>
    <w:p w:rsidR="003D7F30" w:rsidRPr="00B511EE" w:rsidRDefault="003D7F30" w:rsidP="003D7F30">
      <w:p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السنة الأولى ابتدائي: محك حقيقي للارتقاء بالممارسة التربوية، </w:t>
      </w:r>
      <w:proofErr w:type="gramStart"/>
      <w:r w:rsidRPr="00B511EE">
        <w:rPr>
          <w:rFonts w:asciiTheme="majorBidi" w:hAnsiTheme="majorBidi" w:cstheme="majorBidi"/>
          <w:sz w:val="28"/>
          <w:szCs w:val="28"/>
          <w:rtl/>
        </w:rPr>
        <w:t>والتحصيل</w:t>
      </w:r>
      <w:proofErr w:type="gramEnd"/>
      <w:r w:rsidRPr="00B511EE">
        <w:rPr>
          <w:rFonts w:asciiTheme="majorBidi" w:hAnsiTheme="majorBidi" w:cstheme="majorBidi"/>
          <w:sz w:val="28"/>
          <w:szCs w:val="28"/>
          <w:rtl/>
        </w:rPr>
        <w:t xml:space="preserve"> الدراسي.   </w:t>
      </w: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السنة الأولى ابتدائي: السبيل الأساس لإدخال تحولات عميقة على أداء المدرسة (تحقيق فعلي لتكافؤ الفرص، </w:t>
      </w:r>
      <w:proofErr w:type="spellStart"/>
      <w:r w:rsidRPr="00B511EE">
        <w:rPr>
          <w:rFonts w:asciiTheme="majorBidi" w:hAnsiTheme="majorBidi" w:cstheme="majorBidi"/>
          <w:sz w:val="28"/>
          <w:szCs w:val="28"/>
          <w:rtl/>
        </w:rPr>
        <w:t>دمقرطة</w:t>
      </w:r>
      <w:proofErr w:type="spellEnd"/>
      <w:r w:rsidRPr="00B511EE">
        <w:rPr>
          <w:rFonts w:asciiTheme="majorBidi" w:hAnsiTheme="majorBidi" w:cstheme="majorBidi"/>
          <w:sz w:val="28"/>
          <w:szCs w:val="28"/>
          <w:rtl/>
        </w:rPr>
        <w:t xml:space="preserve"> التعليم</w:t>
      </w:r>
      <w:r w:rsidR="00497001" w:rsidRPr="00B511EE">
        <w:rPr>
          <w:rFonts w:asciiTheme="majorBidi" w:hAnsiTheme="majorBidi" w:cstheme="majorBidi"/>
          <w:sz w:val="28"/>
          <w:szCs w:val="28"/>
          <w:rtl/>
        </w:rPr>
        <w:t xml:space="preserve"> و التعلم</w:t>
      </w:r>
      <w:r w:rsidRPr="00B511EE">
        <w:rPr>
          <w:rFonts w:asciiTheme="majorBidi" w:hAnsiTheme="majorBidi" w:cstheme="majorBidi"/>
          <w:sz w:val="28"/>
          <w:szCs w:val="28"/>
          <w:rtl/>
        </w:rPr>
        <w:t xml:space="preserve">، الرفع من </w:t>
      </w:r>
      <w:proofErr w:type="spellStart"/>
      <w:r w:rsidRPr="00B511EE">
        <w:rPr>
          <w:rFonts w:asciiTheme="majorBidi" w:hAnsiTheme="majorBidi" w:cstheme="majorBidi"/>
          <w:sz w:val="28"/>
          <w:szCs w:val="28"/>
          <w:rtl/>
        </w:rPr>
        <w:t>المردودية</w:t>
      </w:r>
      <w:proofErr w:type="spellEnd"/>
      <w:r w:rsidRPr="00B511EE">
        <w:rPr>
          <w:rFonts w:asciiTheme="majorBidi" w:hAnsiTheme="majorBidi" w:cstheme="majorBidi"/>
          <w:sz w:val="28"/>
          <w:szCs w:val="28"/>
          <w:rtl/>
        </w:rPr>
        <w:t>...)</w:t>
      </w:r>
    </w:p>
    <w:p w:rsidR="003D7F30" w:rsidRPr="00B511EE" w:rsidRDefault="003D7F30" w:rsidP="003D7F30">
      <w:pPr>
        <w:bidi/>
        <w:spacing w:line="360" w:lineRule="auto"/>
        <w:rPr>
          <w:rFonts w:asciiTheme="majorBidi" w:hAnsiTheme="majorBidi" w:cstheme="majorBidi"/>
          <w:sz w:val="28"/>
          <w:szCs w:val="28"/>
        </w:rPr>
      </w:pP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lang w:bidi="ar-SA"/>
              </w:rPr>
            </w:pPr>
            <w:r w:rsidRPr="007E770D">
              <w:rPr>
                <w:rFonts w:asciiTheme="majorBidi" w:hAnsiTheme="majorBidi" w:cs="AdvertisingBold"/>
                <w:b/>
                <w:bCs/>
                <w:color w:val="FFFFFF"/>
                <w:sz w:val="36"/>
                <w:szCs w:val="36"/>
                <w:rtl/>
              </w:rPr>
              <w:t xml:space="preserve"> الأهداف الكمية</w:t>
            </w:r>
          </w:p>
        </w:tc>
      </w:tr>
    </w:tbl>
    <w:p w:rsidR="003D7F30" w:rsidRPr="00B511EE" w:rsidRDefault="003D7F30" w:rsidP="003D7F30">
      <w:pPr>
        <w:bidi/>
        <w:spacing w:line="360" w:lineRule="auto"/>
        <w:rPr>
          <w:rFonts w:asciiTheme="majorBidi" w:hAnsiTheme="majorBidi" w:cstheme="majorBidi"/>
          <w:i/>
          <w:iCs/>
          <w:sz w:val="28"/>
          <w:szCs w:val="28"/>
          <w:rtl/>
        </w:rPr>
      </w:pPr>
    </w:p>
    <w:p w:rsidR="003D7F30" w:rsidRPr="00B511EE" w:rsidRDefault="003D7F30" w:rsidP="005B3C6D">
      <w:pPr>
        <w:pStyle w:val="Paragraphedeliste"/>
        <w:numPr>
          <w:ilvl w:val="0"/>
          <w:numId w:val="5"/>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تحقيق نسبة استكمال </w:t>
      </w:r>
      <w:proofErr w:type="spellStart"/>
      <w:r w:rsidRPr="00B511EE">
        <w:rPr>
          <w:rFonts w:asciiTheme="majorBidi" w:hAnsiTheme="majorBidi" w:cstheme="majorBidi"/>
          <w:sz w:val="28"/>
          <w:szCs w:val="28"/>
          <w:rtl/>
        </w:rPr>
        <w:t>التمدرس</w:t>
      </w:r>
      <w:proofErr w:type="spellEnd"/>
      <w:r w:rsidRPr="00B511EE">
        <w:rPr>
          <w:rFonts w:asciiTheme="majorBidi" w:hAnsiTheme="majorBidi" w:cstheme="majorBidi"/>
          <w:sz w:val="28"/>
          <w:szCs w:val="28"/>
          <w:rtl/>
        </w:rPr>
        <w:t xml:space="preserve"> في الابتدائي بدون تكرار في أفق 2015/2014 تصل إلى 90% بالنسبة لتلاميذ فوج 2010/2009؛</w:t>
      </w:r>
    </w:p>
    <w:p w:rsidR="003D7F30" w:rsidRPr="00B511EE" w:rsidRDefault="003D7F30" w:rsidP="005B3C6D">
      <w:pPr>
        <w:pStyle w:val="Paragraphedeliste"/>
        <w:numPr>
          <w:ilvl w:val="0"/>
          <w:numId w:val="5"/>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تحقيق نسبة </w:t>
      </w:r>
      <w:proofErr w:type="spellStart"/>
      <w:r w:rsidRPr="00B511EE">
        <w:rPr>
          <w:rFonts w:asciiTheme="majorBidi" w:hAnsiTheme="majorBidi" w:cstheme="majorBidi"/>
          <w:sz w:val="28"/>
          <w:szCs w:val="28"/>
          <w:rtl/>
        </w:rPr>
        <w:t>تمدرس</w:t>
      </w:r>
      <w:proofErr w:type="spellEnd"/>
      <w:r w:rsidRPr="00B511EE">
        <w:rPr>
          <w:rFonts w:asciiTheme="majorBidi" w:hAnsiTheme="majorBidi" w:cstheme="majorBidi"/>
          <w:sz w:val="28"/>
          <w:szCs w:val="28"/>
          <w:rtl/>
        </w:rPr>
        <w:t xml:space="preserve"> في أفق 2013/2012 تصل إلى 90% بالنسبة للأطفال البالغين من العمر ما بين 12 و14 سنة؛</w:t>
      </w:r>
    </w:p>
    <w:p w:rsidR="003D7F30" w:rsidRPr="00B511EE" w:rsidRDefault="003D7F30" w:rsidP="005B3C6D">
      <w:pPr>
        <w:pStyle w:val="Paragraphedeliste"/>
        <w:numPr>
          <w:ilvl w:val="0"/>
          <w:numId w:val="5"/>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تحقيق نسبة استكمال </w:t>
      </w:r>
      <w:proofErr w:type="spellStart"/>
      <w:r w:rsidRPr="00B511EE">
        <w:rPr>
          <w:rFonts w:asciiTheme="majorBidi" w:hAnsiTheme="majorBidi" w:cstheme="majorBidi"/>
          <w:sz w:val="28"/>
          <w:szCs w:val="28"/>
          <w:rtl/>
        </w:rPr>
        <w:t>التمدرس</w:t>
      </w:r>
      <w:proofErr w:type="spellEnd"/>
      <w:r w:rsidRPr="00B511EE">
        <w:rPr>
          <w:rFonts w:asciiTheme="majorBidi" w:hAnsiTheme="majorBidi" w:cstheme="majorBidi"/>
          <w:sz w:val="28"/>
          <w:szCs w:val="28"/>
          <w:rtl/>
        </w:rPr>
        <w:t xml:space="preserve"> في الإعدادي في أفق 2018/2017 تصل إلى 80% بالنسبة لتلاميذ فوج 2010/2009؛</w:t>
      </w:r>
    </w:p>
    <w:p w:rsidR="003D7F30" w:rsidRPr="00B511EE" w:rsidRDefault="003D7F30" w:rsidP="005B3C6D">
      <w:pPr>
        <w:pStyle w:val="Paragraphedeliste"/>
        <w:numPr>
          <w:ilvl w:val="0"/>
          <w:numId w:val="5"/>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بلوغ </w:t>
      </w:r>
      <w:r w:rsidR="005279AE">
        <w:rPr>
          <w:rFonts w:asciiTheme="majorBidi" w:hAnsiTheme="majorBidi" w:cstheme="majorBidi" w:hint="cs"/>
          <w:sz w:val="28"/>
          <w:szCs w:val="28"/>
          <w:rtl/>
        </w:rPr>
        <w:t xml:space="preserve"> نسبة </w:t>
      </w:r>
      <w:r w:rsidRPr="00B511EE">
        <w:rPr>
          <w:rFonts w:asciiTheme="majorBidi" w:hAnsiTheme="majorBidi" w:cstheme="majorBidi"/>
          <w:sz w:val="28"/>
          <w:szCs w:val="28"/>
          <w:rtl/>
        </w:rPr>
        <w:t xml:space="preserve">استكمال التعليم الثانوي </w:t>
      </w:r>
      <w:proofErr w:type="spellStart"/>
      <w:r w:rsidRPr="00B511EE">
        <w:rPr>
          <w:rFonts w:asciiTheme="majorBidi" w:hAnsiTheme="majorBidi" w:cstheme="majorBidi"/>
          <w:sz w:val="28"/>
          <w:szCs w:val="28"/>
          <w:rtl/>
        </w:rPr>
        <w:t>التأهيلي</w:t>
      </w:r>
      <w:proofErr w:type="spellEnd"/>
      <w:r w:rsidRPr="00B511EE">
        <w:rPr>
          <w:rFonts w:asciiTheme="majorBidi" w:hAnsiTheme="majorBidi" w:cstheme="majorBidi"/>
          <w:sz w:val="28"/>
          <w:szCs w:val="28"/>
          <w:rtl/>
        </w:rPr>
        <w:t xml:space="preserve"> </w:t>
      </w:r>
      <w:r w:rsidR="005279AE" w:rsidRPr="005279AE">
        <w:rPr>
          <w:rFonts w:asciiTheme="majorBidi" w:hAnsiTheme="majorBidi" w:cstheme="majorBidi"/>
          <w:sz w:val="28"/>
          <w:szCs w:val="28"/>
          <w:rtl/>
        </w:rPr>
        <w:t>تفوق 60 بالمائة</w:t>
      </w:r>
      <w:r w:rsidR="005279AE" w:rsidRPr="00B511EE">
        <w:rPr>
          <w:rFonts w:asciiTheme="majorBidi" w:hAnsiTheme="majorBidi" w:cstheme="majorBidi"/>
          <w:sz w:val="28"/>
          <w:szCs w:val="28"/>
          <w:rtl/>
        </w:rPr>
        <w:t xml:space="preserve"> </w:t>
      </w:r>
      <w:r w:rsidRPr="00B511EE">
        <w:rPr>
          <w:rFonts w:asciiTheme="majorBidi" w:hAnsiTheme="majorBidi" w:cstheme="majorBidi"/>
          <w:sz w:val="28"/>
          <w:szCs w:val="28"/>
          <w:rtl/>
        </w:rPr>
        <w:t xml:space="preserve">بالنسبة لفوج 2010/2009 في أفق2021 /2020.   </w:t>
      </w:r>
    </w:p>
    <w:p w:rsidR="003D7F30" w:rsidRPr="00B511EE" w:rsidRDefault="003D7F30" w:rsidP="005279AE">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     </w:t>
      </w: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lang w:bidi="ar-SA"/>
              </w:rPr>
            </w:pPr>
            <w:r w:rsidRPr="007E770D">
              <w:rPr>
                <w:rFonts w:asciiTheme="majorBidi" w:hAnsiTheme="majorBidi" w:cs="AdvertisingBold"/>
                <w:b/>
                <w:bCs/>
                <w:color w:val="FFFFFF"/>
                <w:sz w:val="36"/>
                <w:szCs w:val="36"/>
                <w:rtl/>
              </w:rPr>
              <w:t>الأهداف النوعية</w:t>
            </w:r>
          </w:p>
        </w:tc>
      </w:tr>
    </w:tbl>
    <w:p w:rsidR="003D7F30" w:rsidRPr="00B511EE" w:rsidRDefault="003D7F30" w:rsidP="003D7F30">
      <w:pPr>
        <w:bidi/>
        <w:spacing w:line="360" w:lineRule="auto"/>
        <w:rPr>
          <w:rFonts w:asciiTheme="majorBidi" w:hAnsiTheme="majorBidi" w:cstheme="majorBidi"/>
          <w:i/>
          <w:iCs/>
          <w:sz w:val="28"/>
          <w:szCs w:val="28"/>
          <w:rtl/>
        </w:rPr>
      </w:pPr>
    </w:p>
    <w:p w:rsidR="003D7F30" w:rsidRPr="00B511EE" w:rsidRDefault="003D7F30" w:rsidP="003F2CED">
      <w:pPr>
        <w:pStyle w:val="Paragraphedeliste"/>
        <w:numPr>
          <w:ilvl w:val="0"/>
          <w:numId w:val="32"/>
        </w:numPr>
        <w:bidi/>
        <w:spacing w:line="360" w:lineRule="auto"/>
        <w:rPr>
          <w:rFonts w:asciiTheme="majorBidi" w:hAnsiTheme="majorBidi" w:cstheme="majorBidi"/>
          <w:sz w:val="28"/>
          <w:szCs w:val="28"/>
          <w:rtl/>
        </w:rPr>
      </w:pPr>
      <w:proofErr w:type="gramStart"/>
      <w:r w:rsidRPr="00B511EE">
        <w:rPr>
          <w:rFonts w:asciiTheme="majorBidi" w:hAnsiTheme="majorBidi" w:cstheme="majorBidi"/>
          <w:sz w:val="28"/>
          <w:szCs w:val="28"/>
          <w:rtl/>
        </w:rPr>
        <w:t>تحقيق</w:t>
      </w:r>
      <w:proofErr w:type="gramEnd"/>
      <w:r w:rsidRPr="00B511EE">
        <w:rPr>
          <w:rFonts w:asciiTheme="majorBidi" w:hAnsiTheme="majorBidi" w:cstheme="majorBidi"/>
          <w:sz w:val="28"/>
          <w:szCs w:val="28"/>
          <w:rtl/>
        </w:rPr>
        <w:t xml:space="preserve"> انطلاقة متميزة للأسلاك التعليمية، بدءا بالمستوى الأول ابتدائي؛</w:t>
      </w:r>
    </w:p>
    <w:p w:rsidR="003D7F30" w:rsidRPr="00B511EE" w:rsidRDefault="00451041" w:rsidP="003F2CED">
      <w:pPr>
        <w:numPr>
          <w:ilvl w:val="0"/>
          <w:numId w:val="32"/>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الرفع من نسبة النجاح بالنسبة للأولى ابتدائي</w:t>
      </w:r>
      <w:r w:rsidR="003D7F30" w:rsidRPr="00B511EE">
        <w:rPr>
          <w:rFonts w:asciiTheme="majorBidi" w:hAnsiTheme="majorBidi" w:cstheme="majorBidi"/>
          <w:sz w:val="28"/>
          <w:szCs w:val="28"/>
          <w:rtl/>
        </w:rPr>
        <w:t xml:space="preserve">؛ </w:t>
      </w:r>
    </w:p>
    <w:p w:rsidR="003D7F30" w:rsidRPr="00B511EE" w:rsidRDefault="00451041" w:rsidP="003F2CED">
      <w:pPr>
        <w:numPr>
          <w:ilvl w:val="0"/>
          <w:numId w:val="32"/>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الرفع من نسبة المعدلات المحصل عليها</w:t>
      </w:r>
      <w:r w:rsidR="003D7F30" w:rsidRPr="00B511EE">
        <w:rPr>
          <w:rFonts w:asciiTheme="majorBidi" w:hAnsiTheme="majorBidi" w:cstheme="majorBidi"/>
          <w:sz w:val="28"/>
          <w:szCs w:val="28"/>
          <w:rtl/>
        </w:rPr>
        <w:t>؛</w:t>
      </w:r>
    </w:p>
    <w:p w:rsidR="003D7F30" w:rsidRPr="00B511EE" w:rsidRDefault="003D7F30" w:rsidP="003F2CED">
      <w:pPr>
        <w:numPr>
          <w:ilvl w:val="0"/>
          <w:numId w:val="32"/>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الرفع من الدافعية </w:t>
      </w:r>
      <w:proofErr w:type="spellStart"/>
      <w:r w:rsidRPr="00B511EE">
        <w:rPr>
          <w:rFonts w:asciiTheme="majorBidi" w:hAnsiTheme="majorBidi" w:cstheme="majorBidi"/>
          <w:sz w:val="28"/>
          <w:szCs w:val="28"/>
          <w:rtl/>
        </w:rPr>
        <w:t>والحافزية</w:t>
      </w:r>
      <w:proofErr w:type="spellEnd"/>
      <w:r w:rsidRPr="00B511EE">
        <w:rPr>
          <w:rFonts w:asciiTheme="majorBidi" w:hAnsiTheme="majorBidi" w:cstheme="majorBidi"/>
          <w:sz w:val="28"/>
          <w:szCs w:val="28"/>
          <w:rtl/>
        </w:rPr>
        <w:t xml:space="preserve"> لدى المتعلمين، وإقبالهم على التعلم، وعلى الحياة. </w:t>
      </w:r>
    </w:p>
    <w:p w:rsidR="003D7F30" w:rsidRPr="00B511EE" w:rsidRDefault="008529DC" w:rsidP="003F2CED">
      <w:pPr>
        <w:numPr>
          <w:ilvl w:val="0"/>
          <w:numId w:val="32"/>
        </w:numPr>
        <w:bidi/>
        <w:spacing w:line="360" w:lineRule="auto"/>
        <w:rPr>
          <w:rFonts w:asciiTheme="majorBidi" w:hAnsiTheme="majorBidi" w:cstheme="majorBidi"/>
          <w:sz w:val="28"/>
          <w:szCs w:val="28"/>
        </w:rPr>
      </w:pPr>
      <w:r>
        <w:rPr>
          <w:rFonts w:asciiTheme="majorBidi" w:hAnsiTheme="majorBidi" w:cstheme="majorBidi"/>
          <w:sz w:val="28"/>
          <w:szCs w:val="28"/>
          <w:rtl/>
        </w:rPr>
        <w:lastRenderedPageBreak/>
        <w:t>اكتشاف الق</w:t>
      </w:r>
      <w:r>
        <w:rPr>
          <w:rFonts w:asciiTheme="majorBidi" w:hAnsiTheme="majorBidi" w:cstheme="majorBidi" w:hint="cs"/>
          <w:sz w:val="28"/>
          <w:szCs w:val="28"/>
          <w:rtl/>
        </w:rPr>
        <w:t>د</w:t>
      </w:r>
      <w:r w:rsidR="00451041" w:rsidRPr="00B511EE">
        <w:rPr>
          <w:rFonts w:asciiTheme="majorBidi" w:hAnsiTheme="majorBidi" w:cstheme="majorBidi"/>
          <w:sz w:val="28"/>
          <w:szCs w:val="28"/>
          <w:rtl/>
        </w:rPr>
        <w:t>رات و المواهب و تطويرها</w:t>
      </w:r>
      <w:r w:rsidR="003D7F30" w:rsidRPr="00B511EE">
        <w:rPr>
          <w:rFonts w:asciiTheme="majorBidi" w:hAnsiTheme="majorBidi" w:cstheme="majorBidi"/>
          <w:sz w:val="28"/>
          <w:szCs w:val="28"/>
          <w:rtl/>
        </w:rPr>
        <w:t>؛</w:t>
      </w:r>
    </w:p>
    <w:p w:rsidR="00A47B79" w:rsidRPr="00B511EE" w:rsidRDefault="007E770D" w:rsidP="003F2CED">
      <w:pPr>
        <w:numPr>
          <w:ilvl w:val="0"/>
          <w:numId w:val="32"/>
        </w:numPr>
        <w:bidi/>
        <w:spacing w:line="360" w:lineRule="auto"/>
        <w:rPr>
          <w:rFonts w:asciiTheme="majorBidi" w:hAnsiTheme="majorBidi" w:cstheme="majorBidi"/>
          <w:sz w:val="28"/>
          <w:szCs w:val="28"/>
        </w:rPr>
      </w:pPr>
      <w:r>
        <w:rPr>
          <w:rFonts w:asciiTheme="majorBidi" w:hAnsiTheme="majorBidi" w:cstheme="majorBidi"/>
          <w:noProof/>
          <w:sz w:val="28"/>
          <w:szCs w:val="28"/>
          <w:rtl/>
          <w:lang w:bidi="ar-SA"/>
        </w:rPr>
        <w:drawing>
          <wp:anchor distT="0" distB="0" distL="114300" distR="114300" simplePos="0" relativeHeight="251672576"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16"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451041" w:rsidRPr="00B511EE">
        <w:rPr>
          <w:rFonts w:asciiTheme="majorBidi" w:hAnsiTheme="majorBidi" w:cstheme="majorBidi"/>
          <w:sz w:val="28"/>
          <w:szCs w:val="28"/>
          <w:rtl/>
        </w:rPr>
        <w:t>تعزيز</w:t>
      </w:r>
      <w:r w:rsidR="00D82DE2" w:rsidRPr="00B511EE">
        <w:rPr>
          <w:rFonts w:asciiTheme="majorBidi" w:hAnsiTheme="majorBidi" w:cstheme="majorBidi"/>
          <w:sz w:val="28"/>
          <w:szCs w:val="28"/>
          <w:rtl/>
        </w:rPr>
        <w:t xml:space="preserve"> </w:t>
      </w:r>
      <w:proofErr w:type="spellStart"/>
      <w:r w:rsidR="00D82DE2" w:rsidRPr="00B511EE">
        <w:rPr>
          <w:rFonts w:asciiTheme="majorBidi" w:hAnsiTheme="majorBidi" w:cstheme="majorBidi"/>
          <w:sz w:val="28"/>
          <w:szCs w:val="28"/>
          <w:rtl/>
        </w:rPr>
        <w:t>ال</w:t>
      </w:r>
      <w:r w:rsidR="00451041" w:rsidRPr="00B511EE">
        <w:rPr>
          <w:rFonts w:asciiTheme="majorBidi" w:hAnsiTheme="majorBidi" w:cstheme="majorBidi"/>
          <w:sz w:val="28"/>
          <w:szCs w:val="28"/>
          <w:rtl/>
        </w:rPr>
        <w:t>سلوكات</w:t>
      </w:r>
      <w:proofErr w:type="spellEnd"/>
      <w:r w:rsidR="00451041" w:rsidRPr="00B511EE">
        <w:rPr>
          <w:rFonts w:asciiTheme="majorBidi" w:hAnsiTheme="majorBidi" w:cstheme="majorBidi"/>
          <w:sz w:val="28"/>
          <w:szCs w:val="28"/>
          <w:rtl/>
        </w:rPr>
        <w:t xml:space="preserve"> المواطنة لدى المتعلمين</w:t>
      </w:r>
      <w:r w:rsidR="003D7F30" w:rsidRPr="00B511EE">
        <w:rPr>
          <w:rFonts w:asciiTheme="majorBidi" w:hAnsiTheme="majorBidi" w:cstheme="majorBidi"/>
          <w:sz w:val="28"/>
          <w:szCs w:val="28"/>
          <w:rtl/>
        </w:rPr>
        <w:t xml:space="preserve">. </w:t>
      </w:r>
    </w:p>
    <w:p w:rsidR="003D7F30" w:rsidRPr="00B511EE" w:rsidRDefault="00A47B79" w:rsidP="003F2CED">
      <w:pPr>
        <w:numPr>
          <w:ilvl w:val="0"/>
          <w:numId w:val="32"/>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الرفع من نسبة الاحتفاظ بالمتعلمين.</w:t>
      </w:r>
      <w:r w:rsidR="003D7F30" w:rsidRPr="00B511EE">
        <w:rPr>
          <w:rFonts w:asciiTheme="majorBidi" w:hAnsiTheme="majorBidi" w:cstheme="majorBidi"/>
          <w:sz w:val="28"/>
          <w:szCs w:val="28"/>
          <w:rtl/>
        </w:rPr>
        <w:t xml:space="preserve"> </w:t>
      </w:r>
    </w:p>
    <w:p w:rsidR="00451041" w:rsidRPr="00B511EE" w:rsidRDefault="00451041" w:rsidP="00451041">
      <w:pPr>
        <w:bidi/>
        <w:spacing w:line="360" w:lineRule="auto"/>
        <w:ind w:left="360"/>
        <w:rPr>
          <w:rFonts w:asciiTheme="majorBidi" w:hAnsiTheme="majorBidi" w:cstheme="majorBidi"/>
          <w:sz w:val="28"/>
          <w:szCs w:val="28"/>
          <w:rtl/>
        </w:rPr>
      </w:pP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lang w:bidi="ar-SA"/>
              </w:rPr>
            </w:pPr>
            <w:r w:rsidRPr="007E770D">
              <w:rPr>
                <w:rFonts w:asciiTheme="majorBidi" w:hAnsiTheme="majorBidi" w:cs="AdvertisingBold"/>
                <w:b/>
                <w:bCs/>
                <w:color w:val="FFFFFF"/>
                <w:sz w:val="36"/>
                <w:szCs w:val="36"/>
                <w:rtl/>
              </w:rPr>
              <w:t xml:space="preserve"> الشروط الداعمة</w:t>
            </w:r>
            <w:r w:rsidRPr="00B511EE">
              <w:rPr>
                <w:rFonts w:asciiTheme="majorBidi" w:hAnsiTheme="majorBidi" w:cstheme="majorBidi"/>
                <w:color w:val="FFFFFF"/>
                <w:sz w:val="28"/>
                <w:szCs w:val="28"/>
                <w:rtl/>
              </w:rPr>
              <w:t xml:space="preserve"> </w:t>
            </w:r>
          </w:p>
        </w:tc>
      </w:tr>
    </w:tbl>
    <w:p w:rsidR="003D7F30" w:rsidRPr="00B511EE" w:rsidRDefault="003D7F30" w:rsidP="003D7F30">
      <w:pPr>
        <w:bidi/>
        <w:spacing w:line="360" w:lineRule="auto"/>
        <w:rPr>
          <w:rFonts w:asciiTheme="majorBidi" w:hAnsiTheme="majorBidi" w:cstheme="majorBidi"/>
          <w:i/>
          <w:iCs/>
          <w:sz w:val="28"/>
          <w:szCs w:val="28"/>
          <w:rtl/>
        </w:rPr>
      </w:pPr>
    </w:p>
    <w:p w:rsidR="003D7F30" w:rsidRPr="00B511EE" w:rsidRDefault="003D7F30" w:rsidP="003F2CED">
      <w:pPr>
        <w:pStyle w:val="Paragraphedeliste"/>
        <w:numPr>
          <w:ilvl w:val="0"/>
          <w:numId w:val="3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تأهيل الأطر التربوية </w:t>
      </w:r>
      <w:r w:rsidR="00451041" w:rsidRPr="00B511EE">
        <w:rPr>
          <w:rFonts w:asciiTheme="majorBidi" w:hAnsiTheme="majorBidi" w:cstheme="majorBidi"/>
          <w:sz w:val="28"/>
          <w:szCs w:val="28"/>
          <w:rtl/>
        </w:rPr>
        <w:t>و الرفع من قدراتها</w:t>
      </w:r>
      <w:r w:rsidRPr="00B511EE">
        <w:rPr>
          <w:rFonts w:asciiTheme="majorBidi" w:hAnsiTheme="majorBidi" w:cstheme="majorBidi"/>
          <w:sz w:val="28"/>
          <w:szCs w:val="28"/>
          <w:rtl/>
        </w:rPr>
        <w:t>؛</w:t>
      </w:r>
    </w:p>
    <w:p w:rsidR="003D7F30" w:rsidRPr="00B511EE" w:rsidRDefault="003D7F30" w:rsidP="003F2CED">
      <w:pPr>
        <w:pStyle w:val="Paragraphedeliste"/>
        <w:numPr>
          <w:ilvl w:val="0"/>
          <w:numId w:val="3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توفير العدة التربوية المناسبة والمنسجمة مع البرامج والأنشطة المخصصة لهذه المبادرة؛</w:t>
      </w:r>
    </w:p>
    <w:p w:rsidR="003D7F30" w:rsidRPr="00B511EE" w:rsidRDefault="003D7F30" w:rsidP="003F2CED">
      <w:pPr>
        <w:pStyle w:val="Paragraphedeliste"/>
        <w:numPr>
          <w:ilvl w:val="0"/>
          <w:numId w:val="3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تأهيل </w:t>
      </w:r>
      <w:proofErr w:type="spellStart"/>
      <w:r w:rsidRPr="00B511EE">
        <w:rPr>
          <w:rFonts w:asciiTheme="majorBidi" w:hAnsiTheme="majorBidi" w:cstheme="majorBidi"/>
          <w:sz w:val="28"/>
          <w:szCs w:val="28"/>
          <w:rtl/>
        </w:rPr>
        <w:t>الفضاءات</w:t>
      </w:r>
      <w:proofErr w:type="spellEnd"/>
      <w:r w:rsidRPr="00B511EE">
        <w:rPr>
          <w:rFonts w:asciiTheme="majorBidi" w:hAnsiTheme="majorBidi" w:cstheme="majorBidi"/>
          <w:sz w:val="28"/>
          <w:szCs w:val="28"/>
          <w:rtl/>
        </w:rPr>
        <w:t xml:space="preserve"> وتطويرها، وتوفير وسائل العمل المناسبة والضرورية؛</w:t>
      </w:r>
    </w:p>
    <w:p w:rsidR="008D2F6D" w:rsidRPr="00B511EE" w:rsidRDefault="008D2F6D" w:rsidP="003F2CED">
      <w:pPr>
        <w:pStyle w:val="Paragraphedeliste"/>
        <w:numPr>
          <w:ilvl w:val="0"/>
          <w:numId w:val="3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توفير الشروط الداعمة للإدماج النفسي و الاجتماعي للمتعلمين؛</w:t>
      </w:r>
    </w:p>
    <w:p w:rsidR="008D2F6D" w:rsidRPr="00B511EE" w:rsidRDefault="008D2F6D" w:rsidP="003F2CED">
      <w:pPr>
        <w:pStyle w:val="Paragraphedeliste"/>
        <w:numPr>
          <w:ilvl w:val="0"/>
          <w:numId w:val="3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توفير الرعاية الصحية و الأمنية المناسبة للمتعلمين؛</w:t>
      </w:r>
    </w:p>
    <w:p w:rsidR="008D2F6D" w:rsidRPr="00B511EE" w:rsidRDefault="008D2F6D" w:rsidP="003F2CED">
      <w:pPr>
        <w:pStyle w:val="Paragraphedeliste"/>
        <w:numPr>
          <w:ilvl w:val="0"/>
          <w:numId w:val="3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المصاحبة و المواكبة و الدعم للمتعلمين طيلة مسارهم الدراسي</w:t>
      </w:r>
      <w:r w:rsidR="00D82DE2" w:rsidRPr="00B511EE">
        <w:rPr>
          <w:rFonts w:asciiTheme="majorBidi" w:hAnsiTheme="majorBidi" w:cstheme="majorBidi"/>
          <w:sz w:val="28"/>
          <w:szCs w:val="28"/>
          <w:rtl/>
        </w:rPr>
        <w:t>؛</w:t>
      </w:r>
    </w:p>
    <w:p w:rsidR="003D7F30" w:rsidRPr="00B511EE" w:rsidRDefault="003D7F30" w:rsidP="003F2CED">
      <w:pPr>
        <w:pStyle w:val="Paragraphedeliste"/>
        <w:numPr>
          <w:ilvl w:val="0"/>
          <w:numId w:val="31"/>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تأمين</w:t>
      </w:r>
      <w:proofErr w:type="gramEnd"/>
      <w:r w:rsidRPr="00B511EE">
        <w:rPr>
          <w:rFonts w:asciiTheme="majorBidi" w:hAnsiTheme="majorBidi" w:cstheme="majorBidi"/>
          <w:sz w:val="28"/>
          <w:szCs w:val="28"/>
          <w:rtl/>
        </w:rPr>
        <w:t xml:space="preserve"> الدعم، والتتبع والتقويم المستمر</w:t>
      </w:r>
      <w:r w:rsidR="00D82DE2" w:rsidRPr="00B511EE">
        <w:rPr>
          <w:rFonts w:asciiTheme="majorBidi" w:hAnsiTheme="majorBidi" w:cstheme="majorBidi"/>
          <w:sz w:val="28"/>
          <w:szCs w:val="28"/>
          <w:rtl/>
        </w:rPr>
        <w:t xml:space="preserve"> للأطر التربوية</w:t>
      </w:r>
      <w:r w:rsidRPr="00B511EE">
        <w:rPr>
          <w:rFonts w:asciiTheme="majorBidi" w:hAnsiTheme="majorBidi" w:cstheme="majorBidi"/>
          <w:sz w:val="28"/>
          <w:szCs w:val="28"/>
          <w:rtl/>
        </w:rPr>
        <w:t>؛</w:t>
      </w:r>
    </w:p>
    <w:p w:rsidR="003D7F30" w:rsidRPr="00B511EE" w:rsidRDefault="003D7F30" w:rsidP="003F2CED">
      <w:pPr>
        <w:pStyle w:val="Paragraphedeliste"/>
        <w:numPr>
          <w:ilvl w:val="0"/>
          <w:numId w:val="31"/>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التشجيع والتحفيز المعنوي والمادي</w:t>
      </w:r>
      <w:r w:rsidR="00D82DE2" w:rsidRPr="00B511EE">
        <w:rPr>
          <w:rFonts w:asciiTheme="majorBidi" w:hAnsiTheme="majorBidi" w:cstheme="majorBidi"/>
          <w:sz w:val="28"/>
          <w:szCs w:val="28"/>
          <w:rtl/>
        </w:rPr>
        <w:t xml:space="preserve"> للأطر التربوية</w:t>
      </w:r>
      <w:r w:rsidRPr="00B511EE">
        <w:rPr>
          <w:rFonts w:asciiTheme="majorBidi" w:hAnsiTheme="majorBidi" w:cstheme="majorBidi"/>
          <w:sz w:val="28"/>
          <w:szCs w:val="28"/>
          <w:rtl/>
        </w:rPr>
        <w:t xml:space="preserve">.   </w:t>
      </w:r>
    </w:p>
    <w:p w:rsidR="003D7F30" w:rsidRPr="00B511EE" w:rsidRDefault="003D7F30" w:rsidP="003D7F30">
      <w:pPr>
        <w:bidi/>
        <w:spacing w:line="360" w:lineRule="auto"/>
        <w:rPr>
          <w:rFonts w:asciiTheme="majorBidi" w:hAnsiTheme="majorBidi" w:cstheme="majorBidi"/>
          <w:sz w:val="28"/>
          <w:szCs w:val="28"/>
          <w:rtl/>
        </w:rPr>
      </w:pPr>
    </w:p>
    <w:p w:rsidR="003D7F30" w:rsidRPr="00B511EE" w:rsidRDefault="003D7F30" w:rsidP="003D7F30">
      <w:pPr>
        <w:bidi/>
        <w:spacing w:line="360" w:lineRule="auto"/>
        <w:rPr>
          <w:rFonts w:asciiTheme="majorBidi" w:hAnsiTheme="majorBidi" w:cstheme="majorBidi"/>
          <w:i/>
          <w:iCs/>
          <w:sz w:val="28"/>
          <w:szCs w:val="28"/>
          <w:rtl/>
        </w:rPr>
      </w:pP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lang w:bidi="ar-SA"/>
              </w:rPr>
            </w:pPr>
            <w:r w:rsidRPr="007E770D">
              <w:rPr>
                <w:rFonts w:asciiTheme="majorBidi" w:hAnsiTheme="majorBidi" w:cs="AdvertisingBold"/>
                <w:b/>
                <w:bCs/>
                <w:color w:val="FFFFFF"/>
                <w:sz w:val="36"/>
                <w:szCs w:val="36"/>
                <w:rtl/>
              </w:rPr>
              <w:t xml:space="preserve"> </w:t>
            </w:r>
            <w:proofErr w:type="spellStart"/>
            <w:r w:rsidRPr="007E770D">
              <w:rPr>
                <w:rFonts w:asciiTheme="majorBidi" w:hAnsiTheme="majorBidi" w:cs="AdvertisingBold"/>
                <w:b/>
                <w:bCs/>
                <w:color w:val="FFFFFF"/>
                <w:sz w:val="36"/>
                <w:szCs w:val="36"/>
                <w:rtl/>
              </w:rPr>
              <w:t>الانتظارات</w:t>
            </w:r>
            <w:proofErr w:type="spellEnd"/>
          </w:p>
        </w:tc>
      </w:tr>
    </w:tbl>
    <w:p w:rsidR="003D7F30" w:rsidRPr="00B511EE" w:rsidRDefault="003D7F30" w:rsidP="003D7F30">
      <w:pPr>
        <w:bidi/>
        <w:spacing w:line="360" w:lineRule="auto"/>
        <w:rPr>
          <w:rFonts w:asciiTheme="majorBidi" w:hAnsiTheme="majorBidi" w:cstheme="majorBidi"/>
          <w:i/>
          <w:iCs/>
          <w:sz w:val="28"/>
          <w:szCs w:val="28"/>
          <w:rtl/>
        </w:rPr>
      </w:pPr>
    </w:p>
    <w:p w:rsidR="004828EF" w:rsidRPr="00B511EE" w:rsidRDefault="003D7F30" w:rsidP="005B3C6D">
      <w:pPr>
        <w:numPr>
          <w:ilvl w:val="0"/>
          <w:numId w:val="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متعلم</w:t>
      </w:r>
      <w:r w:rsidR="00D82DE2" w:rsidRPr="00B511EE">
        <w:rPr>
          <w:rFonts w:asciiTheme="majorBidi" w:hAnsiTheme="majorBidi" w:cstheme="majorBidi"/>
          <w:sz w:val="28"/>
          <w:szCs w:val="28"/>
          <w:rtl/>
        </w:rPr>
        <w:t xml:space="preserve"> (ة) مندمج</w:t>
      </w:r>
      <w:r w:rsidRPr="00B511EE">
        <w:rPr>
          <w:rFonts w:asciiTheme="majorBidi" w:hAnsiTheme="majorBidi" w:cstheme="majorBidi"/>
          <w:sz w:val="28"/>
          <w:szCs w:val="28"/>
          <w:rtl/>
        </w:rPr>
        <w:t xml:space="preserve"> في المنظومة التربوية بشكل سلس</w:t>
      </w:r>
      <w:r w:rsidR="004828EF" w:rsidRPr="00B511EE">
        <w:rPr>
          <w:rFonts w:asciiTheme="majorBidi" w:hAnsiTheme="majorBidi" w:cstheme="majorBidi"/>
          <w:sz w:val="28"/>
          <w:szCs w:val="28"/>
          <w:rtl/>
        </w:rPr>
        <w:t>؛</w:t>
      </w:r>
    </w:p>
    <w:p w:rsidR="004828EF" w:rsidRPr="00B511EE" w:rsidRDefault="004828EF" w:rsidP="005B3C6D">
      <w:pPr>
        <w:numPr>
          <w:ilvl w:val="0"/>
          <w:numId w:val="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  نسبة النجاح ارتفعت؛</w:t>
      </w:r>
    </w:p>
    <w:p w:rsidR="003D7F30" w:rsidRPr="00B511EE" w:rsidRDefault="00D82DE2" w:rsidP="005B3C6D">
      <w:pPr>
        <w:numPr>
          <w:ilvl w:val="0"/>
          <w:numId w:val="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 مؤشرات المعدلات تطورت</w:t>
      </w:r>
      <w:r w:rsidR="003D7F30" w:rsidRPr="00B511EE">
        <w:rPr>
          <w:rFonts w:asciiTheme="majorBidi" w:hAnsiTheme="majorBidi" w:cstheme="majorBidi"/>
          <w:sz w:val="28"/>
          <w:szCs w:val="28"/>
          <w:rtl/>
        </w:rPr>
        <w:t>؛</w:t>
      </w:r>
    </w:p>
    <w:p w:rsidR="003D7F30" w:rsidRPr="00B511EE" w:rsidRDefault="00D82DE2" w:rsidP="005B3C6D">
      <w:pPr>
        <w:numPr>
          <w:ilvl w:val="0"/>
          <w:numId w:val="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مؤشرات الاحتفاظ بالمتعلمين ارتفعت</w:t>
      </w:r>
      <w:r w:rsidR="004828EF" w:rsidRPr="00B511EE">
        <w:rPr>
          <w:rFonts w:asciiTheme="majorBidi" w:hAnsiTheme="majorBidi" w:cstheme="majorBidi"/>
          <w:sz w:val="28"/>
          <w:szCs w:val="28"/>
          <w:rtl/>
        </w:rPr>
        <w:t xml:space="preserve"> (</w:t>
      </w:r>
      <w:r w:rsidR="002A588F" w:rsidRPr="00B511EE">
        <w:rPr>
          <w:rFonts w:asciiTheme="majorBidi" w:hAnsiTheme="majorBidi" w:cstheme="majorBidi"/>
          <w:sz w:val="28"/>
          <w:szCs w:val="28"/>
          <w:rtl/>
        </w:rPr>
        <w:t xml:space="preserve"> </w:t>
      </w:r>
      <w:r w:rsidR="004828EF" w:rsidRPr="00B511EE">
        <w:rPr>
          <w:rFonts w:asciiTheme="majorBidi" w:hAnsiTheme="majorBidi" w:cstheme="majorBidi"/>
          <w:sz w:val="28"/>
          <w:szCs w:val="28"/>
          <w:rtl/>
        </w:rPr>
        <w:t xml:space="preserve">بتوظيف </w:t>
      </w:r>
      <w:r w:rsidR="002A588F" w:rsidRPr="00B511EE">
        <w:rPr>
          <w:rFonts w:asciiTheme="majorBidi" w:hAnsiTheme="majorBidi" w:cstheme="majorBidi"/>
          <w:sz w:val="28"/>
          <w:szCs w:val="28"/>
          <w:rtl/>
        </w:rPr>
        <w:t xml:space="preserve">اللعب والأناشيد والأنشطة الفنية </w:t>
      </w:r>
      <w:proofErr w:type="gramStart"/>
      <w:r w:rsidR="002A588F" w:rsidRPr="00B511EE">
        <w:rPr>
          <w:rFonts w:asciiTheme="majorBidi" w:hAnsiTheme="majorBidi" w:cstheme="majorBidi"/>
          <w:sz w:val="28"/>
          <w:szCs w:val="28"/>
          <w:rtl/>
        </w:rPr>
        <w:t xml:space="preserve">والثقافية) </w:t>
      </w:r>
      <w:r w:rsidR="003D7F30" w:rsidRPr="00B511EE">
        <w:rPr>
          <w:rFonts w:asciiTheme="majorBidi" w:hAnsiTheme="majorBidi" w:cstheme="majorBidi"/>
          <w:sz w:val="28"/>
          <w:szCs w:val="28"/>
          <w:rtl/>
        </w:rPr>
        <w:t>؛</w:t>
      </w:r>
      <w:proofErr w:type="gramEnd"/>
    </w:p>
    <w:p w:rsidR="003D7F30" w:rsidRPr="00B511EE" w:rsidRDefault="002A588F" w:rsidP="005B3C6D">
      <w:pPr>
        <w:numPr>
          <w:ilvl w:val="0"/>
          <w:numId w:val="8"/>
        </w:numPr>
        <w:bidi/>
        <w:spacing w:line="360" w:lineRule="auto"/>
        <w:rPr>
          <w:rFonts w:asciiTheme="majorBidi" w:hAnsiTheme="majorBidi" w:cstheme="majorBidi"/>
          <w:sz w:val="28"/>
          <w:szCs w:val="28"/>
        </w:rPr>
      </w:pPr>
      <w:proofErr w:type="spellStart"/>
      <w:r w:rsidRPr="00B511EE">
        <w:rPr>
          <w:rFonts w:asciiTheme="majorBidi" w:hAnsiTheme="majorBidi" w:cstheme="majorBidi"/>
          <w:sz w:val="28"/>
          <w:szCs w:val="28"/>
          <w:rtl/>
        </w:rPr>
        <w:t>الكفايات</w:t>
      </w:r>
      <w:proofErr w:type="spellEnd"/>
      <w:r w:rsidRPr="00B511EE">
        <w:rPr>
          <w:rFonts w:asciiTheme="majorBidi" w:hAnsiTheme="majorBidi" w:cstheme="majorBidi"/>
          <w:sz w:val="28"/>
          <w:szCs w:val="28"/>
          <w:rtl/>
        </w:rPr>
        <w:t xml:space="preserve"> الأساسية و خاصة في التواصل باللغة العربية شفهيا ثم كتابيا متحكم فيها</w:t>
      </w:r>
      <w:r w:rsidR="003D7F30" w:rsidRPr="00B511EE">
        <w:rPr>
          <w:rFonts w:asciiTheme="majorBidi" w:hAnsiTheme="majorBidi" w:cstheme="majorBidi"/>
          <w:sz w:val="28"/>
          <w:szCs w:val="28"/>
          <w:rtl/>
        </w:rPr>
        <w:t>؛</w:t>
      </w:r>
    </w:p>
    <w:p w:rsidR="003D7F30" w:rsidRPr="00B511EE" w:rsidRDefault="002A588F" w:rsidP="005B3C6D">
      <w:pPr>
        <w:numPr>
          <w:ilvl w:val="0"/>
          <w:numId w:val="8"/>
        </w:numPr>
        <w:bidi/>
        <w:spacing w:line="360" w:lineRule="auto"/>
        <w:rPr>
          <w:rFonts w:asciiTheme="majorBidi" w:hAnsiTheme="majorBidi" w:cstheme="majorBidi"/>
          <w:sz w:val="28"/>
          <w:szCs w:val="28"/>
        </w:rPr>
      </w:pPr>
      <w:proofErr w:type="spellStart"/>
      <w:r w:rsidRPr="00B511EE">
        <w:rPr>
          <w:rFonts w:asciiTheme="majorBidi" w:hAnsiTheme="majorBidi" w:cstheme="majorBidi"/>
          <w:sz w:val="28"/>
          <w:szCs w:val="28"/>
          <w:rtl/>
        </w:rPr>
        <w:t>الكفايات</w:t>
      </w:r>
      <w:proofErr w:type="spellEnd"/>
      <w:r w:rsidRPr="00B511EE">
        <w:rPr>
          <w:rFonts w:asciiTheme="majorBidi" w:hAnsiTheme="majorBidi" w:cstheme="majorBidi"/>
          <w:sz w:val="28"/>
          <w:szCs w:val="28"/>
          <w:rtl/>
        </w:rPr>
        <w:t xml:space="preserve"> الأساسية في</w:t>
      </w:r>
      <w:r w:rsidR="004828EF" w:rsidRPr="00B511EE">
        <w:rPr>
          <w:rFonts w:asciiTheme="majorBidi" w:hAnsiTheme="majorBidi" w:cstheme="majorBidi"/>
          <w:sz w:val="28"/>
          <w:szCs w:val="28"/>
          <w:rtl/>
        </w:rPr>
        <w:t xml:space="preserve"> الرياضيات فيما يتعلق بـ</w:t>
      </w:r>
      <w:r w:rsidR="003D7F30" w:rsidRPr="00B511EE">
        <w:rPr>
          <w:rFonts w:asciiTheme="majorBidi" w:hAnsiTheme="majorBidi" w:cstheme="majorBidi"/>
          <w:sz w:val="28"/>
          <w:szCs w:val="28"/>
          <w:rtl/>
        </w:rPr>
        <w:t>الحساب والأشكال الهندسية والقياسات الأساسية</w:t>
      </w:r>
      <w:r w:rsidRPr="00B511EE">
        <w:rPr>
          <w:rFonts w:asciiTheme="majorBidi" w:hAnsiTheme="majorBidi" w:cstheme="majorBidi"/>
          <w:sz w:val="28"/>
          <w:szCs w:val="28"/>
          <w:rtl/>
        </w:rPr>
        <w:t xml:space="preserve"> متمكن منها</w:t>
      </w:r>
      <w:r w:rsidR="003D7F30" w:rsidRPr="00B511EE">
        <w:rPr>
          <w:rFonts w:asciiTheme="majorBidi" w:hAnsiTheme="majorBidi" w:cstheme="majorBidi"/>
          <w:sz w:val="28"/>
          <w:szCs w:val="28"/>
          <w:rtl/>
        </w:rPr>
        <w:t>؛</w:t>
      </w:r>
    </w:p>
    <w:p w:rsidR="003D7F30" w:rsidRPr="00B511EE" w:rsidRDefault="00974CA4" w:rsidP="005B3C6D">
      <w:pPr>
        <w:numPr>
          <w:ilvl w:val="0"/>
          <w:numId w:val="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متعلم واع بذاته</w:t>
      </w:r>
      <w:r w:rsidR="00B54402" w:rsidRPr="00B511EE">
        <w:rPr>
          <w:rFonts w:asciiTheme="majorBidi" w:hAnsiTheme="majorBidi" w:cstheme="majorBidi"/>
          <w:sz w:val="28"/>
          <w:szCs w:val="28"/>
        </w:rPr>
        <w:t xml:space="preserve"> </w:t>
      </w:r>
      <w:r w:rsidRPr="00B511EE">
        <w:rPr>
          <w:rFonts w:asciiTheme="majorBidi" w:hAnsiTheme="majorBidi" w:cstheme="majorBidi"/>
          <w:sz w:val="28"/>
          <w:szCs w:val="28"/>
          <w:rtl/>
        </w:rPr>
        <w:t>ومندمج في المحيط المحلي</w:t>
      </w:r>
      <w:r w:rsidR="003D7F30" w:rsidRPr="00B511EE">
        <w:rPr>
          <w:rFonts w:asciiTheme="majorBidi" w:hAnsiTheme="majorBidi" w:cstheme="majorBidi"/>
          <w:sz w:val="28"/>
          <w:szCs w:val="28"/>
          <w:rtl/>
        </w:rPr>
        <w:t>؛</w:t>
      </w:r>
    </w:p>
    <w:p w:rsidR="003D7F30" w:rsidRPr="00B511EE" w:rsidRDefault="00974CA4" w:rsidP="005B3C6D">
      <w:pPr>
        <w:numPr>
          <w:ilvl w:val="0"/>
          <w:numId w:val="8"/>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متعلم متشبع</w:t>
      </w:r>
      <w:r w:rsidR="003D7F30" w:rsidRPr="00B511EE">
        <w:rPr>
          <w:rFonts w:asciiTheme="majorBidi" w:hAnsiTheme="majorBidi" w:cstheme="majorBidi"/>
          <w:sz w:val="28"/>
          <w:szCs w:val="28"/>
          <w:rtl/>
        </w:rPr>
        <w:t xml:space="preserve"> </w:t>
      </w:r>
      <w:r w:rsidRPr="00B511EE">
        <w:rPr>
          <w:rFonts w:asciiTheme="majorBidi" w:hAnsiTheme="majorBidi" w:cstheme="majorBidi"/>
          <w:sz w:val="28"/>
          <w:szCs w:val="28"/>
          <w:rtl/>
        </w:rPr>
        <w:t>ب</w:t>
      </w:r>
      <w:r w:rsidR="003D7F30" w:rsidRPr="00B511EE">
        <w:rPr>
          <w:rFonts w:asciiTheme="majorBidi" w:hAnsiTheme="majorBidi" w:cstheme="majorBidi"/>
          <w:sz w:val="28"/>
          <w:szCs w:val="28"/>
          <w:rtl/>
        </w:rPr>
        <w:t xml:space="preserve">القيم الايجابية.   </w:t>
      </w:r>
    </w:p>
    <w:p w:rsidR="003D7F30" w:rsidRPr="00B511EE" w:rsidRDefault="003D7F30" w:rsidP="003D7F30">
      <w:pPr>
        <w:bidi/>
        <w:spacing w:line="360" w:lineRule="auto"/>
        <w:rPr>
          <w:rFonts w:asciiTheme="majorBidi" w:hAnsiTheme="majorBidi" w:cstheme="majorBidi"/>
          <w:sz w:val="28"/>
          <w:szCs w:val="28"/>
          <w:rtl/>
          <w:lang w:bidi="ar-SA"/>
        </w:rPr>
      </w:pPr>
    </w:p>
    <w:tbl>
      <w:tblPr>
        <w:bidiVisual/>
        <w:tblW w:w="105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3D7F30" w:rsidRPr="00B511EE" w:rsidTr="007E770D">
        <w:tc>
          <w:tcPr>
            <w:tcW w:w="10575" w:type="dxa"/>
            <w:tcBorders>
              <w:top w:val="nil"/>
              <w:left w:val="nil"/>
              <w:bottom w:val="nil"/>
              <w:right w:val="nil"/>
            </w:tcBorders>
            <w:shd w:val="clear" w:color="auto" w:fill="17365D" w:themeFill="text2" w:themeFillShade="BF"/>
          </w:tcPr>
          <w:p w:rsidR="003D7F30" w:rsidRPr="00B511EE" w:rsidRDefault="003D7F30" w:rsidP="007E770D">
            <w:pPr>
              <w:bidi/>
              <w:rPr>
                <w:rFonts w:asciiTheme="majorBidi" w:hAnsiTheme="majorBidi" w:cstheme="majorBidi"/>
                <w:color w:val="FFFFFF"/>
                <w:sz w:val="28"/>
                <w:szCs w:val="28"/>
                <w:rtl/>
                <w:lang w:bidi="ar-SA"/>
              </w:rPr>
            </w:pPr>
            <w:proofErr w:type="gramStart"/>
            <w:r w:rsidRPr="007E770D">
              <w:rPr>
                <w:rFonts w:asciiTheme="majorBidi" w:hAnsiTheme="majorBidi" w:cs="AdvertisingBold"/>
                <w:b/>
                <w:bCs/>
                <w:color w:val="FFFFFF"/>
                <w:sz w:val="36"/>
                <w:szCs w:val="36"/>
                <w:rtl/>
              </w:rPr>
              <w:t>منهجية</w:t>
            </w:r>
            <w:proofErr w:type="gramEnd"/>
            <w:r w:rsidRPr="007E770D">
              <w:rPr>
                <w:rFonts w:asciiTheme="majorBidi" w:hAnsiTheme="majorBidi" w:cs="AdvertisingBold"/>
                <w:b/>
                <w:bCs/>
                <w:color w:val="FFFFFF"/>
                <w:sz w:val="36"/>
                <w:szCs w:val="36"/>
                <w:rtl/>
              </w:rPr>
              <w:t xml:space="preserve"> العمل</w:t>
            </w:r>
          </w:p>
        </w:tc>
      </w:tr>
    </w:tbl>
    <w:p w:rsidR="003D7F30" w:rsidRPr="00B511EE" w:rsidRDefault="003D7F30" w:rsidP="003D7F30">
      <w:pPr>
        <w:bidi/>
        <w:spacing w:line="360" w:lineRule="auto"/>
        <w:rPr>
          <w:rFonts w:asciiTheme="majorBidi" w:hAnsiTheme="majorBidi" w:cstheme="majorBidi"/>
          <w:sz w:val="28"/>
          <w:szCs w:val="28"/>
          <w:rtl/>
          <w:lang w:bidi="ar-SA"/>
        </w:rPr>
      </w:pPr>
    </w:p>
    <w:p w:rsidR="003D7F30" w:rsidRPr="00B511EE" w:rsidRDefault="003D7F30" w:rsidP="003D7F30">
      <w:pPr>
        <w:bidi/>
        <w:spacing w:line="360" w:lineRule="auto"/>
        <w:rPr>
          <w:rFonts w:asciiTheme="majorBidi" w:hAnsiTheme="majorBidi" w:cstheme="majorBidi"/>
          <w:sz w:val="28"/>
          <w:szCs w:val="28"/>
          <w:rtl/>
        </w:rPr>
      </w:pPr>
      <w:proofErr w:type="gramStart"/>
      <w:r w:rsidRPr="00B511EE">
        <w:rPr>
          <w:rFonts w:asciiTheme="majorBidi" w:hAnsiTheme="majorBidi" w:cstheme="majorBidi"/>
          <w:sz w:val="28"/>
          <w:szCs w:val="28"/>
          <w:rtl/>
        </w:rPr>
        <w:lastRenderedPageBreak/>
        <w:t>في</w:t>
      </w:r>
      <w:proofErr w:type="gramEnd"/>
      <w:r w:rsidRPr="00B511EE">
        <w:rPr>
          <w:rFonts w:asciiTheme="majorBidi" w:hAnsiTheme="majorBidi" w:cstheme="majorBidi"/>
          <w:sz w:val="28"/>
          <w:szCs w:val="28"/>
          <w:rtl/>
        </w:rPr>
        <w:t xml:space="preserve"> إطار هذا التوجه بلور فريق العمل تصورا لخطة عمل وفق مبادئ ومرتكزات ووفق مجالات للتدخل.  </w:t>
      </w:r>
    </w:p>
    <w:p w:rsidR="003D7F30" w:rsidRPr="006F42FE" w:rsidRDefault="007E770D" w:rsidP="006F42FE">
      <w:pPr>
        <w:numPr>
          <w:ilvl w:val="0"/>
          <w:numId w:val="2"/>
        </w:numPr>
        <w:bidi/>
        <w:spacing w:line="276" w:lineRule="auto"/>
        <w:ind w:left="0"/>
        <w:rPr>
          <w:rStyle w:val="Rfrenceintense"/>
          <w:rFonts w:asciiTheme="majorBidi" w:hAnsiTheme="majorBidi" w:cs="AdvertisingBold"/>
          <w:b w:val="0"/>
          <w:bCs w:val="0"/>
          <w:color w:val="FF0000"/>
          <w:sz w:val="32"/>
          <w:szCs w:val="32"/>
          <w:u w:val="none"/>
          <w:rtl/>
        </w:rPr>
      </w:pPr>
      <w:r w:rsidRPr="006F42FE">
        <w:rPr>
          <w:rFonts w:asciiTheme="majorBidi" w:hAnsiTheme="majorBidi" w:cs="AdvertisingBold"/>
          <w:b/>
          <w:bCs/>
          <w:smallCaps/>
          <w:noProof/>
          <w:color w:val="FF0000"/>
          <w:spacing w:val="5"/>
          <w:sz w:val="32"/>
          <w:szCs w:val="32"/>
          <w:rtl/>
          <w:lang w:bidi="ar-SA"/>
        </w:rPr>
        <w:drawing>
          <wp:anchor distT="0" distB="0" distL="114300" distR="114300" simplePos="0" relativeHeight="251674624" behindDoc="1" locked="0" layoutInCell="1" allowOverlap="1">
            <wp:simplePos x="0" y="0"/>
            <wp:positionH relativeFrom="column">
              <wp:posOffset>5678170</wp:posOffset>
            </wp:positionH>
            <wp:positionV relativeFrom="page">
              <wp:posOffset>0</wp:posOffset>
            </wp:positionV>
            <wp:extent cx="1132205" cy="10754360"/>
            <wp:effectExtent l="0" t="0" r="0" b="0"/>
            <wp:wrapNone/>
            <wp:docPr id="17"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205" cy="10754360"/>
                    </a:xfrm>
                    <a:prstGeom prst="rect">
                      <a:avLst/>
                    </a:prstGeom>
                    <a:noFill/>
                    <a:ln w="9525">
                      <a:noFill/>
                      <a:miter lim="800000"/>
                      <a:headEnd/>
                      <a:tailEnd/>
                    </a:ln>
                  </pic:spPr>
                </pic:pic>
              </a:graphicData>
            </a:graphic>
          </wp:anchor>
        </w:drawing>
      </w:r>
      <w:proofErr w:type="gramStart"/>
      <w:r w:rsidR="003D7F30" w:rsidRPr="006F42FE">
        <w:rPr>
          <w:rStyle w:val="Rfrenceintense"/>
          <w:rFonts w:asciiTheme="majorBidi" w:hAnsiTheme="majorBidi" w:cs="AdvertisingBold"/>
          <w:b w:val="0"/>
          <w:bCs w:val="0"/>
          <w:color w:val="FF0000"/>
          <w:sz w:val="32"/>
          <w:szCs w:val="32"/>
          <w:u w:val="none"/>
          <w:rtl/>
        </w:rPr>
        <w:t>المبادئ</w:t>
      </w:r>
      <w:proofErr w:type="gramEnd"/>
      <w:r w:rsidR="003D7F30" w:rsidRPr="006F42FE">
        <w:rPr>
          <w:rStyle w:val="Rfrenceintense"/>
          <w:rFonts w:asciiTheme="majorBidi" w:hAnsiTheme="majorBidi" w:cs="AdvertisingBold"/>
          <w:b w:val="0"/>
          <w:bCs w:val="0"/>
          <w:color w:val="FF0000"/>
          <w:sz w:val="32"/>
          <w:szCs w:val="32"/>
          <w:u w:val="none"/>
          <w:rtl/>
        </w:rPr>
        <w:t xml:space="preserve"> والمرتكزات</w:t>
      </w:r>
    </w:p>
    <w:p w:rsidR="003D7F30" w:rsidRPr="00B511EE" w:rsidRDefault="003D7F30" w:rsidP="005B3C6D">
      <w:pPr>
        <w:numPr>
          <w:ilvl w:val="0"/>
          <w:numId w:val="9"/>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منظومة القيم</w:t>
      </w:r>
      <w:r w:rsidR="004828EF" w:rsidRPr="00B511EE">
        <w:rPr>
          <w:rFonts w:asciiTheme="majorBidi" w:hAnsiTheme="majorBidi" w:cstheme="majorBidi"/>
          <w:sz w:val="28"/>
          <w:szCs w:val="28"/>
          <w:rtl/>
        </w:rPr>
        <w:t>؛</w:t>
      </w:r>
    </w:p>
    <w:p w:rsidR="003D7F30" w:rsidRPr="00B511EE" w:rsidRDefault="003D7F30" w:rsidP="005B3C6D">
      <w:pPr>
        <w:numPr>
          <w:ilvl w:val="0"/>
          <w:numId w:val="9"/>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مبدأ </w:t>
      </w:r>
      <w:proofErr w:type="spellStart"/>
      <w:r w:rsidRPr="00B511EE">
        <w:rPr>
          <w:rFonts w:asciiTheme="majorBidi" w:hAnsiTheme="majorBidi" w:cstheme="majorBidi"/>
          <w:sz w:val="28"/>
          <w:szCs w:val="28"/>
          <w:rtl/>
        </w:rPr>
        <w:t>الترصيد</w:t>
      </w:r>
      <w:proofErr w:type="spellEnd"/>
      <w:r w:rsidRPr="00B511EE">
        <w:rPr>
          <w:rFonts w:asciiTheme="majorBidi" w:hAnsiTheme="majorBidi" w:cstheme="majorBidi"/>
          <w:sz w:val="28"/>
          <w:szCs w:val="28"/>
          <w:rtl/>
        </w:rPr>
        <w:t xml:space="preserve"> (مقاربة </w:t>
      </w:r>
      <w:proofErr w:type="spellStart"/>
      <w:r w:rsidRPr="00B511EE">
        <w:rPr>
          <w:rFonts w:asciiTheme="majorBidi" w:hAnsiTheme="majorBidi" w:cstheme="majorBidi"/>
          <w:sz w:val="28"/>
          <w:szCs w:val="28"/>
          <w:rtl/>
        </w:rPr>
        <w:t>الكفايات</w:t>
      </w:r>
      <w:proofErr w:type="spellEnd"/>
      <w:r w:rsidRPr="00B511EE">
        <w:rPr>
          <w:rFonts w:asciiTheme="majorBidi" w:hAnsiTheme="majorBidi" w:cstheme="majorBidi"/>
          <w:sz w:val="28"/>
          <w:szCs w:val="28"/>
          <w:rtl/>
        </w:rPr>
        <w:t xml:space="preserve">، </w:t>
      </w:r>
      <w:proofErr w:type="spellStart"/>
      <w:r w:rsidRPr="00B511EE">
        <w:rPr>
          <w:rFonts w:asciiTheme="majorBidi" w:hAnsiTheme="majorBidi" w:cstheme="majorBidi"/>
          <w:sz w:val="28"/>
          <w:szCs w:val="28"/>
          <w:rtl/>
        </w:rPr>
        <w:t>بيداغوجيا</w:t>
      </w:r>
      <w:proofErr w:type="spellEnd"/>
      <w:r w:rsidRPr="00B511EE">
        <w:rPr>
          <w:rFonts w:asciiTheme="majorBidi" w:hAnsiTheme="majorBidi" w:cstheme="majorBidi"/>
          <w:sz w:val="28"/>
          <w:szCs w:val="28"/>
          <w:rtl/>
        </w:rPr>
        <w:t xml:space="preserve"> الإدماج، مشروع المؤسسة، جمعية دعم مدرسة النجاح...)</w:t>
      </w:r>
      <w:r w:rsidR="004828EF" w:rsidRPr="00B511EE">
        <w:rPr>
          <w:rFonts w:asciiTheme="majorBidi" w:hAnsiTheme="majorBidi" w:cstheme="majorBidi"/>
          <w:sz w:val="28"/>
          <w:szCs w:val="28"/>
          <w:rtl/>
        </w:rPr>
        <w:t>؛</w:t>
      </w:r>
    </w:p>
    <w:p w:rsidR="003D7F30" w:rsidRPr="00B511EE" w:rsidRDefault="003D7F30" w:rsidP="005B3C6D">
      <w:pPr>
        <w:numPr>
          <w:ilvl w:val="0"/>
          <w:numId w:val="9"/>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مبدأ </w:t>
      </w:r>
      <w:proofErr w:type="spellStart"/>
      <w:r w:rsidRPr="00B511EE">
        <w:rPr>
          <w:rFonts w:asciiTheme="majorBidi" w:hAnsiTheme="majorBidi" w:cstheme="majorBidi"/>
          <w:sz w:val="28"/>
          <w:szCs w:val="28"/>
          <w:rtl/>
        </w:rPr>
        <w:t>المردودية</w:t>
      </w:r>
      <w:proofErr w:type="spellEnd"/>
      <w:r w:rsidRPr="00B511EE">
        <w:rPr>
          <w:rFonts w:asciiTheme="majorBidi" w:hAnsiTheme="majorBidi" w:cstheme="majorBidi"/>
          <w:sz w:val="28"/>
          <w:szCs w:val="28"/>
          <w:rtl/>
        </w:rPr>
        <w:t xml:space="preserve"> (التحفيز والمساءلة)</w:t>
      </w:r>
      <w:r w:rsidR="004828EF" w:rsidRPr="00B511EE">
        <w:rPr>
          <w:rFonts w:asciiTheme="majorBidi" w:hAnsiTheme="majorBidi" w:cstheme="majorBidi"/>
          <w:sz w:val="28"/>
          <w:szCs w:val="28"/>
          <w:rtl/>
        </w:rPr>
        <w:t>؛</w:t>
      </w:r>
    </w:p>
    <w:p w:rsidR="003D7F30" w:rsidRPr="00B511EE" w:rsidRDefault="003D7F30" w:rsidP="005B3C6D">
      <w:pPr>
        <w:numPr>
          <w:ilvl w:val="0"/>
          <w:numId w:val="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مبدأ الفعالية (</w:t>
      </w:r>
      <w:proofErr w:type="gramStart"/>
      <w:r w:rsidRPr="00B511EE">
        <w:rPr>
          <w:rFonts w:asciiTheme="majorBidi" w:hAnsiTheme="majorBidi" w:cstheme="majorBidi"/>
          <w:sz w:val="28"/>
          <w:szCs w:val="28"/>
          <w:rtl/>
        </w:rPr>
        <w:t>السرعة</w:t>
      </w:r>
      <w:proofErr w:type="gramEnd"/>
      <w:r w:rsidRPr="00B511EE">
        <w:rPr>
          <w:rFonts w:asciiTheme="majorBidi" w:hAnsiTheme="majorBidi" w:cstheme="majorBidi"/>
          <w:sz w:val="28"/>
          <w:szCs w:val="28"/>
          <w:rtl/>
        </w:rPr>
        <w:t xml:space="preserve"> في الإنجاز، ضبط العمليات في الميدان، التغذية الراجعة)</w:t>
      </w:r>
      <w:r w:rsidR="004828EF" w:rsidRPr="00B511EE">
        <w:rPr>
          <w:rFonts w:asciiTheme="majorBidi" w:hAnsiTheme="majorBidi" w:cstheme="majorBidi"/>
          <w:sz w:val="28"/>
          <w:szCs w:val="28"/>
          <w:rtl/>
        </w:rPr>
        <w:t>.</w:t>
      </w:r>
    </w:p>
    <w:p w:rsidR="003D7F30" w:rsidRPr="006F42FE" w:rsidRDefault="003D7F30" w:rsidP="006F42FE">
      <w:pPr>
        <w:numPr>
          <w:ilvl w:val="0"/>
          <w:numId w:val="2"/>
        </w:numPr>
        <w:bidi/>
        <w:spacing w:line="276" w:lineRule="auto"/>
        <w:ind w:left="0"/>
        <w:rPr>
          <w:rFonts w:cs="AdvertisingBold"/>
          <w:noProof/>
          <w:color w:val="FF0000"/>
          <w:sz w:val="32"/>
          <w:szCs w:val="32"/>
          <w:rtl/>
          <w:lang w:bidi="ar-SA"/>
        </w:rPr>
      </w:pPr>
      <w:r w:rsidRPr="006F42FE">
        <w:rPr>
          <w:rFonts w:cs="AdvertisingBold"/>
          <w:noProof/>
          <w:color w:val="FF0000"/>
          <w:sz w:val="32"/>
          <w:szCs w:val="32"/>
          <w:rtl/>
          <w:lang w:bidi="ar-SA"/>
        </w:rPr>
        <w:t xml:space="preserve">مجالات للتدخل   </w:t>
      </w:r>
    </w:p>
    <w:p w:rsidR="003D7F30" w:rsidRPr="00B511EE" w:rsidRDefault="003D7F30" w:rsidP="005B3C6D">
      <w:pPr>
        <w:numPr>
          <w:ilvl w:val="0"/>
          <w:numId w:val="10"/>
        </w:numPr>
        <w:bidi/>
        <w:spacing w:line="360" w:lineRule="auto"/>
        <w:rPr>
          <w:rFonts w:asciiTheme="majorBidi" w:hAnsiTheme="majorBidi" w:cstheme="majorBidi"/>
          <w:sz w:val="28"/>
          <w:szCs w:val="28"/>
          <w:lang w:bidi="ar-SA"/>
        </w:rPr>
      </w:pPr>
      <w:proofErr w:type="gramStart"/>
      <w:r w:rsidRPr="00B511EE">
        <w:rPr>
          <w:rFonts w:asciiTheme="majorBidi" w:hAnsiTheme="majorBidi" w:cstheme="majorBidi"/>
          <w:sz w:val="28"/>
          <w:szCs w:val="28"/>
          <w:rtl/>
          <w:lang w:bidi="ar-SA"/>
        </w:rPr>
        <w:t>تأهيل</w:t>
      </w:r>
      <w:proofErr w:type="gramEnd"/>
      <w:r w:rsidRPr="00B511EE">
        <w:rPr>
          <w:rFonts w:asciiTheme="majorBidi" w:hAnsiTheme="majorBidi" w:cstheme="majorBidi"/>
          <w:sz w:val="28"/>
          <w:szCs w:val="28"/>
          <w:rtl/>
          <w:lang w:bidi="ar-SA"/>
        </w:rPr>
        <w:t xml:space="preserve"> الموارد البشرية</w:t>
      </w:r>
      <w:r w:rsidR="004828EF" w:rsidRPr="00B511EE">
        <w:rPr>
          <w:rFonts w:asciiTheme="majorBidi" w:hAnsiTheme="majorBidi" w:cstheme="majorBidi"/>
          <w:sz w:val="28"/>
          <w:szCs w:val="28"/>
          <w:rtl/>
          <w:lang w:bidi="ar-SA"/>
        </w:rPr>
        <w:t>؛</w:t>
      </w:r>
    </w:p>
    <w:p w:rsidR="003D7F30" w:rsidRPr="00B511EE" w:rsidRDefault="003D7F30" w:rsidP="005B3C6D">
      <w:pPr>
        <w:numPr>
          <w:ilvl w:val="0"/>
          <w:numId w:val="10"/>
        </w:numPr>
        <w:bidi/>
        <w:spacing w:line="360" w:lineRule="auto"/>
        <w:rPr>
          <w:rFonts w:asciiTheme="majorBidi" w:hAnsiTheme="majorBidi" w:cstheme="majorBidi"/>
          <w:sz w:val="28"/>
          <w:szCs w:val="28"/>
          <w:lang w:bidi="ar-SA"/>
        </w:rPr>
      </w:pPr>
      <w:r w:rsidRPr="00B511EE">
        <w:rPr>
          <w:rFonts w:asciiTheme="majorBidi" w:hAnsiTheme="majorBidi" w:cstheme="majorBidi"/>
          <w:sz w:val="28"/>
          <w:szCs w:val="28"/>
          <w:rtl/>
          <w:lang w:bidi="ar-SA"/>
        </w:rPr>
        <w:t>مجال المناهج</w:t>
      </w:r>
      <w:r w:rsidR="004828EF" w:rsidRPr="00B511EE">
        <w:rPr>
          <w:rFonts w:asciiTheme="majorBidi" w:hAnsiTheme="majorBidi" w:cstheme="majorBidi"/>
          <w:sz w:val="28"/>
          <w:szCs w:val="28"/>
          <w:rtl/>
          <w:lang w:bidi="ar-SA"/>
        </w:rPr>
        <w:t>؛</w:t>
      </w:r>
    </w:p>
    <w:p w:rsidR="003D7F30" w:rsidRPr="00B511EE" w:rsidRDefault="003D7F30" w:rsidP="005B3C6D">
      <w:pPr>
        <w:numPr>
          <w:ilvl w:val="0"/>
          <w:numId w:val="10"/>
        </w:numPr>
        <w:bidi/>
        <w:spacing w:line="360" w:lineRule="auto"/>
        <w:rPr>
          <w:rFonts w:asciiTheme="majorBidi" w:hAnsiTheme="majorBidi" w:cstheme="majorBidi"/>
          <w:sz w:val="28"/>
          <w:szCs w:val="28"/>
          <w:lang w:bidi="ar-SA"/>
        </w:rPr>
      </w:pPr>
      <w:proofErr w:type="gramStart"/>
      <w:r w:rsidRPr="00B511EE">
        <w:rPr>
          <w:rFonts w:asciiTheme="majorBidi" w:hAnsiTheme="majorBidi" w:cstheme="majorBidi"/>
          <w:sz w:val="28"/>
          <w:szCs w:val="28"/>
          <w:rtl/>
          <w:lang w:bidi="ar-SA"/>
        </w:rPr>
        <w:t>وسائل</w:t>
      </w:r>
      <w:proofErr w:type="gramEnd"/>
      <w:r w:rsidRPr="00B511EE">
        <w:rPr>
          <w:rFonts w:asciiTheme="majorBidi" w:hAnsiTheme="majorBidi" w:cstheme="majorBidi"/>
          <w:sz w:val="28"/>
          <w:szCs w:val="28"/>
          <w:rtl/>
          <w:lang w:bidi="ar-SA"/>
        </w:rPr>
        <w:t xml:space="preserve"> الدعم التربوي والمادي</w:t>
      </w:r>
      <w:r w:rsidR="004828EF" w:rsidRPr="00B511EE">
        <w:rPr>
          <w:rFonts w:asciiTheme="majorBidi" w:hAnsiTheme="majorBidi" w:cstheme="majorBidi"/>
          <w:sz w:val="28"/>
          <w:szCs w:val="28"/>
          <w:rtl/>
          <w:lang w:bidi="ar-SA"/>
        </w:rPr>
        <w:t>؛</w:t>
      </w:r>
    </w:p>
    <w:p w:rsidR="003D7F30" w:rsidRPr="00B511EE" w:rsidRDefault="003D7F30" w:rsidP="005B3C6D">
      <w:pPr>
        <w:numPr>
          <w:ilvl w:val="0"/>
          <w:numId w:val="10"/>
        </w:numPr>
        <w:bidi/>
        <w:spacing w:line="360" w:lineRule="auto"/>
        <w:rPr>
          <w:rFonts w:asciiTheme="majorBidi" w:hAnsiTheme="majorBidi" w:cstheme="majorBidi"/>
          <w:sz w:val="28"/>
          <w:szCs w:val="28"/>
          <w:lang w:bidi="ar-SA"/>
        </w:rPr>
      </w:pPr>
      <w:r w:rsidRPr="00B511EE">
        <w:rPr>
          <w:rFonts w:asciiTheme="majorBidi" w:hAnsiTheme="majorBidi" w:cstheme="majorBidi"/>
          <w:sz w:val="28"/>
          <w:szCs w:val="28"/>
          <w:rtl/>
          <w:lang w:bidi="ar-SA"/>
        </w:rPr>
        <w:t>التتبع والتقويم والتحفيز</w:t>
      </w:r>
      <w:r w:rsidR="004828EF" w:rsidRPr="00B511EE">
        <w:rPr>
          <w:rFonts w:asciiTheme="majorBidi" w:hAnsiTheme="majorBidi" w:cstheme="majorBidi"/>
          <w:sz w:val="28"/>
          <w:szCs w:val="28"/>
          <w:rtl/>
          <w:lang w:bidi="ar-SA"/>
        </w:rPr>
        <w:t>.</w:t>
      </w:r>
    </w:p>
    <w:p w:rsidR="003D7F30" w:rsidRPr="006F42FE" w:rsidRDefault="003D7F30" w:rsidP="006F42FE">
      <w:pPr>
        <w:numPr>
          <w:ilvl w:val="0"/>
          <w:numId w:val="2"/>
        </w:numPr>
        <w:bidi/>
        <w:spacing w:line="276" w:lineRule="auto"/>
        <w:ind w:left="0"/>
        <w:rPr>
          <w:rFonts w:cs="AdvertisingBold"/>
          <w:smallCaps/>
          <w:noProof/>
          <w:color w:val="FF0000"/>
          <w:sz w:val="32"/>
          <w:szCs w:val="32"/>
          <w:rtl/>
          <w:lang w:bidi="ar-SA"/>
        </w:rPr>
      </w:pPr>
      <w:r w:rsidRPr="006F42FE">
        <w:rPr>
          <w:rFonts w:cs="AdvertisingBold"/>
          <w:smallCaps/>
          <w:noProof/>
          <w:color w:val="FF0000"/>
          <w:sz w:val="32"/>
          <w:szCs w:val="32"/>
          <w:rtl/>
          <w:lang w:bidi="ar-SA"/>
        </w:rPr>
        <w:t>العمليات المبرمجة</w:t>
      </w:r>
    </w:p>
    <w:p w:rsidR="003D7F30" w:rsidRPr="00B511EE" w:rsidRDefault="003D7F30" w:rsidP="003D7F30">
      <w:pPr>
        <w:bidi/>
        <w:spacing w:line="360" w:lineRule="auto"/>
        <w:rPr>
          <w:rFonts w:asciiTheme="majorBidi" w:hAnsiTheme="majorBidi" w:cstheme="majorBidi"/>
          <w:sz w:val="28"/>
          <w:szCs w:val="28"/>
          <w:rtl/>
          <w:lang w:bidi="ar-SA"/>
        </w:rPr>
      </w:pPr>
      <w:r w:rsidRPr="00B511EE">
        <w:rPr>
          <w:rFonts w:asciiTheme="majorBidi" w:hAnsiTheme="majorBidi" w:cstheme="majorBidi"/>
          <w:sz w:val="28"/>
          <w:szCs w:val="28"/>
          <w:rtl/>
          <w:lang w:bidi="ar-SA"/>
        </w:rPr>
        <w:t xml:space="preserve">تم تخطيط </w:t>
      </w:r>
      <w:proofErr w:type="gramStart"/>
      <w:r w:rsidRPr="00B511EE">
        <w:rPr>
          <w:rFonts w:asciiTheme="majorBidi" w:hAnsiTheme="majorBidi" w:cstheme="majorBidi"/>
          <w:sz w:val="28"/>
          <w:szCs w:val="28"/>
          <w:rtl/>
          <w:lang w:bidi="ar-SA"/>
        </w:rPr>
        <w:t>وبرمجة</w:t>
      </w:r>
      <w:proofErr w:type="gramEnd"/>
      <w:r w:rsidRPr="00B511EE">
        <w:rPr>
          <w:rFonts w:asciiTheme="majorBidi" w:hAnsiTheme="majorBidi" w:cstheme="majorBidi"/>
          <w:sz w:val="28"/>
          <w:szCs w:val="28"/>
          <w:rtl/>
          <w:lang w:bidi="ar-SA"/>
        </w:rPr>
        <w:t xml:space="preserve"> مختلف العمليات والتدابير وفق الخطاطة التالية:</w:t>
      </w:r>
    </w:p>
    <w:p w:rsidR="003D7F30" w:rsidRPr="00B511EE" w:rsidRDefault="003D7F30" w:rsidP="003D7F30">
      <w:pPr>
        <w:bidi/>
        <w:spacing w:line="360" w:lineRule="auto"/>
        <w:jc w:val="center"/>
        <w:rPr>
          <w:rFonts w:asciiTheme="majorBidi" w:hAnsiTheme="majorBidi" w:cstheme="majorBidi"/>
          <w:sz w:val="28"/>
          <w:szCs w:val="28"/>
          <w:rtl/>
        </w:rPr>
      </w:pPr>
      <w:r w:rsidRPr="00B511EE">
        <w:rPr>
          <w:rFonts w:asciiTheme="majorBidi" w:hAnsiTheme="majorBidi" w:cstheme="majorBidi"/>
          <w:noProof/>
          <w:sz w:val="28"/>
          <w:szCs w:val="28"/>
          <w:lang w:bidi="ar-SA"/>
        </w:rPr>
        <w:drawing>
          <wp:inline distT="0" distB="0" distL="0" distR="0">
            <wp:extent cx="5972175" cy="3733800"/>
            <wp:effectExtent l="0" t="0" r="0" b="0"/>
            <wp:docPr id="5"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D7F30" w:rsidRPr="006F42FE" w:rsidRDefault="003D7F30" w:rsidP="003D7F30">
      <w:pPr>
        <w:bidi/>
        <w:spacing w:line="360" w:lineRule="auto"/>
        <w:rPr>
          <w:rFonts w:asciiTheme="majorBidi" w:hAnsiTheme="majorBidi" w:cstheme="majorBidi"/>
          <w:b/>
          <w:bCs/>
          <w:color w:val="17365D" w:themeColor="text2" w:themeShade="BF"/>
          <w:sz w:val="28"/>
          <w:szCs w:val="28"/>
        </w:rPr>
      </w:pPr>
      <w:r w:rsidRPr="006F42FE">
        <w:rPr>
          <w:rFonts w:asciiTheme="majorBidi" w:hAnsiTheme="majorBidi" w:cstheme="majorBidi"/>
          <w:b/>
          <w:bCs/>
          <w:color w:val="17365D" w:themeColor="text2" w:themeShade="BF"/>
          <w:sz w:val="28"/>
          <w:szCs w:val="28"/>
          <w:rtl/>
        </w:rPr>
        <w:t xml:space="preserve">3.1: تشخيص مخرجات السنة الأولى ابتدائي لموسم </w:t>
      </w:r>
      <w:r w:rsidRPr="006F42FE">
        <w:rPr>
          <w:rFonts w:asciiTheme="majorBidi" w:hAnsiTheme="majorBidi" w:cstheme="majorBidi"/>
          <w:b/>
          <w:bCs/>
          <w:color w:val="17365D" w:themeColor="text2" w:themeShade="BF"/>
          <w:sz w:val="28"/>
          <w:szCs w:val="28"/>
        </w:rPr>
        <w:t xml:space="preserve">2008/2009 </w:t>
      </w: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يتمحور التشخيص حول :</w:t>
      </w:r>
    </w:p>
    <w:p w:rsidR="003D7F30" w:rsidRPr="00B511EE" w:rsidRDefault="003D7F30" w:rsidP="005B3C6D">
      <w:pPr>
        <w:pStyle w:val="Paragraphedeliste"/>
        <w:numPr>
          <w:ilvl w:val="0"/>
          <w:numId w:val="1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رصد إنجازات </w:t>
      </w:r>
      <w:proofErr w:type="gramStart"/>
      <w:r w:rsidRPr="00B511EE">
        <w:rPr>
          <w:rFonts w:asciiTheme="majorBidi" w:hAnsiTheme="majorBidi" w:cstheme="majorBidi"/>
          <w:sz w:val="28"/>
          <w:szCs w:val="28"/>
          <w:rtl/>
        </w:rPr>
        <w:t>ا</w:t>
      </w:r>
      <w:r w:rsidR="00974CA4" w:rsidRPr="00B511EE">
        <w:rPr>
          <w:rFonts w:asciiTheme="majorBidi" w:hAnsiTheme="majorBidi" w:cstheme="majorBidi"/>
          <w:sz w:val="28"/>
          <w:szCs w:val="28"/>
          <w:rtl/>
        </w:rPr>
        <w:t>لمتعلمين</w:t>
      </w:r>
      <w:proofErr w:type="gramEnd"/>
      <w:r w:rsidRPr="00B511EE">
        <w:rPr>
          <w:rFonts w:asciiTheme="majorBidi" w:hAnsiTheme="majorBidi" w:cstheme="majorBidi"/>
          <w:sz w:val="28"/>
          <w:szCs w:val="28"/>
          <w:rtl/>
        </w:rPr>
        <w:t>؛</w:t>
      </w:r>
    </w:p>
    <w:p w:rsidR="003D7F30" w:rsidRPr="00B511EE" w:rsidRDefault="003D7F30" w:rsidP="005B3C6D">
      <w:pPr>
        <w:pStyle w:val="Paragraphedeliste"/>
        <w:numPr>
          <w:ilvl w:val="0"/>
          <w:numId w:val="11"/>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تحليل</w:t>
      </w:r>
      <w:proofErr w:type="gramEnd"/>
      <w:r w:rsidRPr="00B511EE">
        <w:rPr>
          <w:rFonts w:asciiTheme="majorBidi" w:hAnsiTheme="majorBidi" w:cstheme="majorBidi"/>
          <w:sz w:val="28"/>
          <w:szCs w:val="28"/>
          <w:rtl/>
        </w:rPr>
        <w:t xml:space="preserve"> معطيات استبيان؛</w:t>
      </w:r>
    </w:p>
    <w:p w:rsidR="003D7F30" w:rsidRPr="00B511EE" w:rsidRDefault="007E770D" w:rsidP="005B3C6D">
      <w:pPr>
        <w:pStyle w:val="Paragraphedeliste"/>
        <w:numPr>
          <w:ilvl w:val="0"/>
          <w:numId w:val="11"/>
        </w:numPr>
        <w:bidi/>
        <w:spacing w:line="360" w:lineRule="auto"/>
        <w:rPr>
          <w:rFonts w:asciiTheme="majorBidi" w:hAnsiTheme="majorBidi" w:cstheme="majorBidi"/>
          <w:sz w:val="28"/>
          <w:szCs w:val="28"/>
        </w:rPr>
      </w:pPr>
      <w:r>
        <w:rPr>
          <w:rFonts w:asciiTheme="majorBidi" w:hAnsiTheme="majorBidi" w:cstheme="majorBidi"/>
          <w:noProof/>
          <w:sz w:val="28"/>
          <w:szCs w:val="28"/>
          <w:rtl/>
        </w:rPr>
        <w:lastRenderedPageBreak/>
        <w:drawing>
          <wp:anchor distT="0" distB="0" distL="114300" distR="114300" simplePos="0" relativeHeight="251676672"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18"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3D7F30" w:rsidRPr="00B511EE">
        <w:rPr>
          <w:rFonts w:asciiTheme="majorBidi" w:hAnsiTheme="majorBidi" w:cstheme="majorBidi"/>
          <w:sz w:val="28"/>
          <w:szCs w:val="28"/>
          <w:rtl/>
        </w:rPr>
        <w:t>تجميع و تحليل وضعيات تقويمية ؛</w:t>
      </w:r>
    </w:p>
    <w:p w:rsidR="003D7F30" w:rsidRPr="00B511EE" w:rsidRDefault="003D7F30" w:rsidP="005B3C6D">
      <w:pPr>
        <w:pStyle w:val="Paragraphedeliste"/>
        <w:numPr>
          <w:ilvl w:val="0"/>
          <w:numId w:val="11"/>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تجميع و تحليل ملاحظات </w:t>
      </w:r>
      <w:proofErr w:type="gramStart"/>
      <w:r w:rsidRPr="00B511EE">
        <w:rPr>
          <w:rFonts w:asciiTheme="majorBidi" w:hAnsiTheme="majorBidi" w:cstheme="majorBidi"/>
          <w:sz w:val="28"/>
          <w:szCs w:val="28"/>
          <w:rtl/>
        </w:rPr>
        <w:t>الأساتذة ؛</w:t>
      </w:r>
      <w:proofErr w:type="gramEnd"/>
    </w:p>
    <w:p w:rsidR="003D7F30" w:rsidRPr="00B511EE" w:rsidRDefault="003D7F30" w:rsidP="005B3C6D">
      <w:pPr>
        <w:pStyle w:val="Paragraphedeliste"/>
        <w:numPr>
          <w:ilvl w:val="0"/>
          <w:numId w:val="11"/>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إجراء</w:t>
      </w:r>
      <w:proofErr w:type="gramEnd"/>
      <w:r w:rsidRPr="00B511EE">
        <w:rPr>
          <w:rFonts w:asciiTheme="majorBidi" w:hAnsiTheme="majorBidi" w:cstheme="majorBidi"/>
          <w:sz w:val="28"/>
          <w:szCs w:val="28"/>
          <w:rtl/>
        </w:rPr>
        <w:t xml:space="preserve"> مقابلات مع ال</w:t>
      </w:r>
      <w:r w:rsidR="00974CA4" w:rsidRPr="00B511EE">
        <w:rPr>
          <w:rFonts w:asciiTheme="majorBidi" w:hAnsiTheme="majorBidi" w:cstheme="majorBidi"/>
          <w:sz w:val="28"/>
          <w:szCs w:val="28"/>
          <w:rtl/>
        </w:rPr>
        <w:t>متعلمين</w:t>
      </w:r>
      <w:r w:rsidRPr="00B511EE">
        <w:rPr>
          <w:rFonts w:asciiTheme="majorBidi" w:hAnsiTheme="majorBidi" w:cstheme="majorBidi"/>
          <w:sz w:val="28"/>
          <w:szCs w:val="28"/>
          <w:rtl/>
        </w:rPr>
        <w:t>.</w:t>
      </w:r>
    </w:p>
    <w:p w:rsidR="003D7F30" w:rsidRPr="00B511EE" w:rsidRDefault="003D7F30" w:rsidP="00974CA4">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 وتتم مختلف العمليات باعتماد عينة من انجازات ا</w:t>
      </w:r>
      <w:r w:rsidR="00974CA4" w:rsidRPr="00B511EE">
        <w:rPr>
          <w:rFonts w:asciiTheme="majorBidi" w:hAnsiTheme="majorBidi" w:cstheme="majorBidi"/>
          <w:sz w:val="28"/>
          <w:szCs w:val="28"/>
          <w:rtl/>
        </w:rPr>
        <w:t>لمتعلمين</w:t>
      </w:r>
      <w:r w:rsidRPr="00B511EE">
        <w:rPr>
          <w:rFonts w:asciiTheme="majorBidi" w:hAnsiTheme="majorBidi" w:cstheme="majorBidi"/>
          <w:sz w:val="28"/>
          <w:szCs w:val="28"/>
          <w:rtl/>
        </w:rPr>
        <w:t xml:space="preserve"> المنتقلين إلى السنة الثانية ابتدائي وفق الآليات المبينة على الشكل التالي:</w:t>
      </w:r>
    </w:p>
    <w:p w:rsidR="003D7F30" w:rsidRPr="00B511EE" w:rsidRDefault="003D7F30" w:rsidP="003D7F30">
      <w:pPr>
        <w:bidi/>
        <w:spacing w:line="360" w:lineRule="auto"/>
        <w:rPr>
          <w:rFonts w:asciiTheme="majorBidi" w:hAnsiTheme="majorBidi" w:cstheme="majorBidi"/>
          <w:sz w:val="28"/>
          <w:szCs w:val="28"/>
          <w:rtl/>
        </w:rPr>
      </w:pPr>
    </w:p>
    <w:p w:rsidR="003D7F30" w:rsidRPr="00B511EE" w:rsidRDefault="003D7F30" w:rsidP="003D7F30">
      <w:pPr>
        <w:bidi/>
        <w:spacing w:line="360" w:lineRule="auto"/>
        <w:jc w:val="center"/>
        <w:rPr>
          <w:rFonts w:asciiTheme="majorBidi" w:hAnsiTheme="majorBidi" w:cstheme="majorBidi"/>
          <w:sz w:val="28"/>
          <w:szCs w:val="28"/>
          <w:rtl/>
        </w:rPr>
      </w:pPr>
      <w:r w:rsidRPr="00B511EE">
        <w:rPr>
          <w:rFonts w:asciiTheme="majorBidi" w:hAnsiTheme="majorBidi" w:cstheme="majorBidi"/>
          <w:noProof/>
          <w:sz w:val="28"/>
          <w:szCs w:val="28"/>
          <w:lang w:bidi="ar-SA"/>
        </w:rPr>
        <w:drawing>
          <wp:inline distT="0" distB="0" distL="0" distR="0">
            <wp:extent cx="4076157" cy="3219450"/>
            <wp:effectExtent l="57150" t="19050" r="38643" b="0"/>
            <wp:docPr id="7" name="Diagramm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D7F30" w:rsidRPr="00B511EE" w:rsidRDefault="003D7F30" w:rsidP="003D7F30">
      <w:pPr>
        <w:bidi/>
        <w:spacing w:line="360" w:lineRule="auto"/>
        <w:rPr>
          <w:rFonts w:asciiTheme="majorBidi" w:hAnsiTheme="majorBidi" w:cstheme="majorBidi"/>
          <w:sz w:val="28"/>
          <w:szCs w:val="28"/>
          <w:rtl/>
        </w:rPr>
      </w:pPr>
    </w:p>
    <w:p w:rsidR="003D7F30" w:rsidRPr="00B511EE" w:rsidRDefault="003D7F30" w:rsidP="00974CA4">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وتشكل العينة الإحصائية من </w:t>
      </w:r>
      <w:r w:rsidR="00974CA4" w:rsidRPr="00B511EE">
        <w:rPr>
          <w:rFonts w:asciiTheme="majorBidi" w:hAnsiTheme="majorBidi" w:cstheme="majorBidi"/>
          <w:sz w:val="28"/>
          <w:szCs w:val="28"/>
          <w:rtl/>
        </w:rPr>
        <w:t>متعلمين</w:t>
      </w:r>
      <w:r w:rsidRPr="00B511EE">
        <w:rPr>
          <w:rFonts w:asciiTheme="majorBidi" w:hAnsiTheme="majorBidi" w:cstheme="majorBidi"/>
          <w:sz w:val="28"/>
          <w:szCs w:val="28"/>
          <w:rtl/>
        </w:rPr>
        <w:t xml:space="preserve"> أربعة أقسام من كل نيابة إقليمية، تصنف إلى ثلاث مجموعات </w:t>
      </w:r>
      <w:proofErr w:type="gramStart"/>
      <w:r w:rsidRPr="00B511EE">
        <w:rPr>
          <w:rFonts w:asciiTheme="majorBidi" w:hAnsiTheme="majorBidi" w:cstheme="majorBidi"/>
          <w:sz w:val="28"/>
          <w:szCs w:val="28"/>
          <w:rtl/>
        </w:rPr>
        <w:t>من  ثلاثة</w:t>
      </w:r>
      <w:proofErr w:type="gramEnd"/>
      <w:r w:rsidRPr="00B511EE">
        <w:rPr>
          <w:rFonts w:asciiTheme="majorBidi" w:hAnsiTheme="majorBidi" w:cstheme="majorBidi"/>
          <w:sz w:val="28"/>
          <w:szCs w:val="28"/>
          <w:rtl/>
        </w:rPr>
        <w:t xml:space="preserve"> </w:t>
      </w:r>
      <w:r w:rsidR="00974CA4" w:rsidRPr="00B511EE">
        <w:rPr>
          <w:rFonts w:asciiTheme="majorBidi" w:hAnsiTheme="majorBidi" w:cstheme="majorBidi"/>
          <w:sz w:val="28"/>
          <w:szCs w:val="28"/>
          <w:rtl/>
        </w:rPr>
        <w:t>متعلمين</w:t>
      </w:r>
      <w:r w:rsidRPr="00B511EE">
        <w:rPr>
          <w:rFonts w:asciiTheme="majorBidi" w:hAnsiTheme="majorBidi" w:cstheme="majorBidi"/>
          <w:sz w:val="28"/>
          <w:szCs w:val="28"/>
          <w:rtl/>
        </w:rPr>
        <w:t xml:space="preserve"> حسب النتائج  (جيد(ة)، متوسط(ة)، دون المتوسط) </w:t>
      </w: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ملحوظة : يحتفظ بنسخ من العينة في الأكاديمية </w:t>
      </w:r>
      <w:proofErr w:type="spellStart"/>
      <w:r w:rsidRPr="00B511EE">
        <w:rPr>
          <w:rFonts w:asciiTheme="majorBidi" w:hAnsiTheme="majorBidi" w:cstheme="majorBidi"/>
          <w:sz w:val="28"/>
          <w:szCs w:val="28"/>
          <w:rtl/>
        </w:rPr>
        <w:t>الجهوية</w:t>
      </w:r>
      <w:proofErr w:type="spellEnd"/>
      <w:r w:rsidRPr="00B511EE">
        <w:rPr>
          <w:rFonts w:asciiTheme="majorBidi" w:hAnsiTheme="majorBidi" w:cstheme="majorBidi"/>
          <w:sz w:val="28"/>
          <w:szCs w:val="28"/>
          <w:rtl/>
        </w:rPr>
        <w:t xml:space="preserve"> للتربية والتكوين المعنية.</w:t>
      </w:r>
    </w:p>
    <w:p w:rsidR="003D7F30" w:rsidRPr="00B511EE" w:rsidRDefault="003D7F30" w:rsidP="003D7F30">
      <w:pPr>
        <w:bidi/>
        <w:spacing w:line="360" w:lineRule="auto"/>
        <w:rPr>
          <w:rFonts w:asciiTheme="majorBidi" w:hAnsiTheme="majorBidi" w:cstheme="majorBidi"/>
          <w:sz w:val="28"/>
          <w:szCs w:val="28"/>
          <w:rtl/>
        </w:rPr>
      </w:pPr>
    </w:p>
    <w:p w:rsidR="003D7F30" w:rsidRPr="006F42FE" w:rsidRDefault="003D7F30" w:rsidP="003D7F30">
      <w:pPr>
        <w:bidi/>
        <w:spacing w:line="360" w:lineRule="auto"/>
        <w:rPr>
          <w:rFonts w:asciiTheme="majorBidi" w:hAnsiTheme="majorBidi" w:cstheme="majorBidi"/>
          <w:b/>
          <w:bCs/>
          <w:color w:val="17365D" w:themeColor="text2" w:themeShade="BF"/>
          <w:sz w:val="28"/>
          <w:szCs w:val="28"/>
          <w:rtl/>
        </w:rPr>
      </w:pPr>
      <w:r w:rsidRPr="006F42FE">
        <w:rPr>
          <w:rFonts w:asciiTheme="majorBidi" w:hAnsiTheme="majorBidi" w:cstheme="majorBidi"/>
          <w:b/>
          <w:bCs/>
          <w:color w:val="17365D" w:themeColor="text2" w:themeShade="BF"/>
          <w:sz w:val="28"/>
          <w:szCs w:val="28"/>
          <w:rtl/>
        </w:rPr>
        <w:t xml:space="preserve">3.2: تشخيص </w:t>
      </w:r>
      <w:proofErr w:type="spellStart"/>
      <w:r w:rsidRPr="006F42FE">
        <w:rPr>
          <w:rFonts w:asciiTheme="majorBidi" w:hAnsiTheme="majorBidi" w:cstheme="majorBidi"/>
          <w:b/>
          <w:bCs/>
          <w:color w:val="17365D" w:themeColor="text2" w:themeShade="BF"/>
          <w:sz w:val="28"/>
          <w:szCs w:val="28"/>
          <w:rtl/>
        </w:rPr>
        <w:t>مدخلات</w:t>
      </w:r>
      <w:proofErr w:type="spellEnd"/>
      <w:r w:rsidRPr="006F42FE">
        <w:rPr>
          <w:rFonts w:asciiTheme="majorBidi" w:hAnsiTheme="majorBidi" w:cstheme="majorBidi"/>
          <w:b/>
          <w:bCs/>
          <w:color w:val="17365D" w:themeColor="text2" w:themeShade="BF"/>
          <w:sz w:val="28"/>
          <w:szCs w:val="28"/>
          <w:rtl/>
        </w:rPr>
        <w:t xml:space="preserve"> السنة الأولى ابتدائي لموسم </w:t>
      </w:r>
      <w:r w:rsidRPr="006F42FE">
        <w:rPr>
          <w:rFonts w:asciiTheme="majorBidi" w:hAnsiTheme="majorBidi" w:cstheme="majorBidi"/>
          <w:b/>
          <w:bCs/>
          <w:color w:val="17365D" w:themeColor="text2" w:themeShade="BF"/>
          <w:sz w:val="28"/>
          <w:szCs w:val="28"/>
        </w:rPr>
        <w:t>2009/ 2010</w:t>
      </w:r>
    </w:p>
    <w:p w:rsidR="003D7F30" w:rsidRPr="00B511EE" w:rsidRDefault="003D7F30" w:rsidP="003D7F30">
      <w:pPr>
        <w:bidi/>
        <w:spacing w:before="100" w:beforeAutospacing="1" w:after="100" w:afterAutospacing="1"/>
        <w:rPr>
          <w:rFonts w:asciiTheme="majorBidi" w:hAnsiTheme="majorBidi" w:cstheme="majorBidi"/>
          <w:sz w:val="28"/>
          <w:szCs w:val="28"/>
          <w:rtl/>
        </w:rPr>
      </w:pPr>
      <w:r w:rsidRPr="00B511EE">
        <w:rPr>
          <w:rFonts w:asciiTheme="majorBidi" w:hAnsiTheme="majorBidi" w:cstheme="majorBidi"/>
          <w:sz w:val="28"/>
          <w:szCs w:val="28"/>
          <w:rtl/>
        </w:rPr>
        <w:t xml:space="preserve">اعتبارا لتنوع </w:t>
      </w:r>
      <w:proofErr w:type="spellStart"/>
      <w:r w:rsidRPr="00B511EE">
        <w:rPr>
          <w:rFonts w:asciiTheme="majorBidi" w:hAnsiTheme="majorBidi" w:cstheme="majorBidi"/>
          <w:sz w:val="28"/>
          <w:szCs w:val="28"/>
          <w:rtl/>
        </w:rPr>
        <w:t>مدخلات</w:t>
      </w:r>
      <w:proofErr w:type="spellEnd"/>
      <w:r w:rsidRPr="00B511EE">
        <w:rPr>
          <w:rFonts w:asciiTheme="majorBidi" w:hAnsiTheme="majorBidi" w:cstheme="majorBidi"/>
          <w:sz w:val="28"/>
          <w:szCs w:val="28"/>
          <w:rtl/>
        </w:rPr>
        <w:t xml:space="preserve"> السنة الأولى ابتدائي، فان عملية  تشخيص مؤهلات المتعلمين والمتعلمات  وتعميق المعرفة بمختلف قضاياهم وجوانبهم النفسية والاجتماعية والتربوية تكتسي أهمية بالغة لكونها تمكن من :  </w:t>
      </w:r>
    </w:p>
    <w:p w:rsidR="003D7F30" w:rsidRPr="00B511EE" w:rsidRDefault="003D7F30" w:rsidP="005B3C6D">
      <w:pPr>
        <w:pStyle w:val="Paragraphedeliste"/>
        <w:numPr>
          <w:ilvl w:val="0"/>
          <w:numId w:val="17"/>
        </w:numPr>
        <w:bidi/>
        <w:spacing w:before="100" w:beforeAutospacing="1" w:after="100" w:afterAutospacing="1"/>
        <w:rPr>
          <w:rFonts w:asciiTheme="majorBidi" w:hAnsiTheme="majorBidi" w:cstheme="majorBidi"/>
          <w:sz w:val="28"/>
          <w:szCs w:val="28"/>
          <w:rtl/>
        </w:rPr>
      </w:pPr>
      <w:r w:rsidRPr="00B511EE">
        <w:rPr>
          <w:rFonts w:asciiTheme="majorBidi" w:hAnsiTheme="majorBidi" w:cstheme="majorBidi"/>
          <w:sz w:val="28"/>
          <w:szCs w:val="28"/>
          <w:rtl/>
        </w:rPr>
        <w:t xml:space="preserve">الكشف عن جوانب شخصية المتعلم ( ة ) ومؤهلاته التربوية انطلاقا من المحيط الذي يعيش فيه ويتفاعل مع مختلف مكوناته؛ </w:t>
      </w:r>
    </w:p>
    <w:p w:rsidR="003D7F30" w:rsidRPr="00B511EE" w:rsidRDefault="003D7F30" w:rsidP="005B3C6D">
      <w:pPr>
        <w:pStyle w:val="Paragraphedeliste"/>
        <w:numPr>
          <w:ilvl w:val="0"/>
          <w:numId w:val="17"/>
        </w:numPr>
        <w:bidi/>
        <w:spacing w:before="100" w:beforeAutospacing="1" w:after="100" w:afterAutospacing="1"/>
        <w:rPr>
          <w:rFonts w:asciiTheme="majorBidi" w:hAnsiTheme="majorBidi" w:cstheme="majorBidi"/>
          <w:sz w:val="28"/>
          <w:szCs w:val="28"/>
          <w:rtl/>
        </w:rPr>
      </w:pPr>
      <w:r w:rsidRPr="00B511EE">
        <w:rPr>
          <w:rFonts w:asciiTheme="majorBidi" w:hAnsiTheme="majorBidi" w:cstheme="majorBidi"/>
          <w:sz w:val="28"/>
          <w:szCs w:val="28"/>
          <w:rtl/>
        </w:rPr>
        <w:t xml:space="preserve">جمع </w:t>
      </w:r>
      <w:proofErr w:type="gramStart"/>
      <w:r w:rsidRPr="00B511EE">
        <w:rPr>
          <w:rFonts w:asciiTheme="majorBidi" w:hAnsiTheme="majorBidi" w:cstheme="majorBidi"/>
          <w:sz w:val="28"/>
          <w:szCs w:val="28"/>
          <w:rtl/>
        </w:rPr>
        <w:t>معطيات</w:t>
      </w:r>
      <w:proofErr w:type="gramEnd"/>
      <w:r w:rsidRPr="00B511EE">
        <w:rPr>
          <w:rFonts w:asciiTheme="majorBidi" w:hAnsiTheme="majorBidi" w:cstheme="majorBidi"/>
          <w:sz w:val="28"/>
          <w:szCs w:val="28"/>
          <w:rtl/>
        </w:rPr>
        <w:t xml:space="preserve"> يمكن استثمارها في اتخاذ التدابير التربوية المناسبة؛</w:t>
      </w:r>
    </w:p>
    <w:p w:rsidR="003D7F30" w:rsidRPr="00B511EE" w:rsidRDefault="003D7F30" w:rsidP="005B3C6D">
      <w:pPr>
        <w:pStyle w:val="Paragraphedeliste"/>
        <w:numPr>
          <w:ilvl w:val="0"/>
          <w:numId w:val="17"/>
        </w:numPr>
        <w:bidi/>
        <w:spacing w:before="100" w:beforeAutospacing="1" w:after="100" w:afterAutospacing="1"/>
        <w:rPr>
          <w:rFonts w:asciiTheme="majorBidi" w:hAnsiTheme="majorBidi" w:cstheme="majorBidi"/>
          <w:sz w:val="28"/>
          <w:szCs w:val="28"/>
          <w:rtl/>
        </w:rPr>
      </w:pPr>
      <w:r w:rsidRPr="00B511EE">
        <w:rPr>
          <w:rFonts w:asciiTheme="majorBidi" w:hAnsiTheme="majorBidi" w:cstheme="majorBidi"/>
          <w:sz w:val="28"/>
          <w:szCs w:val="28"/>
          <w:rtl/>
        </w:rPr>
        <w:t xml:space="preserve">إرساء ثقافة تربوية جديدة تأخذ بعين الاعتبار </w:t>
      </w:r>
      <w:proofErr w:type="gramStart"/>
      <w:r w:rsidRPr="00B511EE">
        <w:rPr>
          <w:rFonts w:asciiTheme="majorBidi" w:hAnsiTheme="majorBidi" w:cstheme="majorBidi"/>
          <w:sz w:val="28"/>
          <w:szCs w:val="28"/>
          <w:rtl/>
        </w:rPr>
        <w:t>مؤهلات</w:t>
      </w:r>
      <w:proofErr w:type="gramEnd"/>
      <w:r w:rsidRPr="00B511EE">
        <w:rPr>
          <w:rFonts w:asciiTheme="majorBidi" w:hAnsiTheme="majorBidi" w:cstheme="majorBidi"/>
          <w:sz w:val="28"/>
          <w:szCs w:val="28"/>
          <w:rtl/>
        </w:rPr>
        <w:t xml:space="preserve"> المتعلمين في تخطيط أنشطة تعليمية مناسبة؛</w:t>
      </w:r>
    </w:p>
    <w:p w:rsidR="003D7F30" w:rsidRPr="00B511EE" w:rsidRDefault="007E770D" w:rsidP="005B3C6D">
      <w:pPr>
        <w:pStyle w:val="Paragraphedeliste"/>
        <w:numPr>
          <w:ilvl w:val="0"/>
          <w:numId w:val="17"/>
        </w:numPr>
        <w:bidi/>
        <w:spacing w:before="100" w:beforeAutospacing="1" w:after="100" w:afterAutospacing="1"/>
        <w:rPr>
          <w:rFonts w:asciiTheme="majorBidi" w:hAnsiTheme="majorBidi" w:cstheme="majorBidi"/>
          <w:sz w:val="28"/>
          <w:szCs w:val="28"/>
          <w:rtl/>
        </w:rPr>
      </w:pPr>
      <w:r>
        <w:rPr>
          <w:rFonts w:asciiTheme="majorBidi" w:hAnsiTheme="majorBidi" w:cstheme="majorBidi"/>
          <w:noProof/>
          <w:sz w:val="28"/>
          <w:szCs w:val="28"/>
          <w:rtl/>
        </w:rPr>
        <w:lastRenderedPageBreak/>
        <w:drawing>
          <wp:anchor distT="0" distB="0" distL="114300" distR="114300" simplePos="0" relativeHeight="251678720" behindDoc="1" locked="0" layoutInCell="1" allowOverlap="1">
            <wp:simplePos x="0" y="0"/>
            <wp:positionH relativeFrom="column">
              <wp:posOffset>5678170</wp:posOffset>
            </wp:positionH>
            <wp:positionV relativeFrom="page">
              <wp:posOffset>0</wp:posOffset>
            </wp:positionV>
            <wp:extent cx="1132205" cy="10754360"/>
            <wp:effectExtent l="0" t="0" r="0" b="0"/>
            <wp:wrapNone/>
            <wp:docPr id="19"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205" cy="10754360"/>
                    </a:xfrm>
                    <a:prstGeom prst="rect">
                      <a:avLst/>
                    </a:prstGeom>
                    <a:noFill/>
                    <a:ln w="9525">
                      <a:noFill/>
                      <a:miter lim="800000"/>
                      <a:headEnd/>
                      <a:tailEnd/>
                    </a:ln>
                  </pic:spPr>
                </pic:pic>
              </a:graphicData>
            </a:graphic>
          </wp:anchor>
        </w:drawing>
      </w:r>
      <w:r w:rsidR="003D7F30" w:rsidRPr="00B511EE">
        <w:rPr>
          <w:rFonts w:asciiTheme="majorBidi" w:hAnsiTheme="majorBidi" w:cstheme="majorBidi"/>
          <w:sz w:val="28"/>
          <w:szCs w:val="28"/>
          <w:rtl/>
        </w:rPr>
        <w:t xml:space="preserve">تطوير </w:t>
      </w:r>
      <w:proofErr w:type="spellStart"/>
      <w:r w:rsidR="003D7F30" w:rsidRPr="00B511EE">
        <w:rPr>
          <w:rFonts w:asciiTheme="majorBidi" w:hAnsiTheme="majorBidi" w:cstheme="majorBidi"/>
          <w:sz w:val="28"/>
          <w:szCs w:val="28"/>
          <w:rtl/>
        </w:rPr>
        <w:t>المنتوج</w:t>
      </w:r>
      <w:proofErr w:type="spellEnd"/>
      <w:r w:rsidR="003D7F30" w:rsidRPr="00B511EE">
        <w:rPr>
          <w:rFonts w:asciiTheme="majorBidi" w:hAnsiTheme="majorBidi" w:cstheme="majorBidi"/>
          <w:sz w:val="28"/>
          <w:szCs w:val="28"/>
          <w:rtl/>
        </w:rPr>
        <w:t xml:space="preserve"> التربوي  للمدرسة المغربية من خلال استثمار المعطيات المتوفرة  في تدبير الوضعيات </w:t>
      </w:r>
      <w:proofErr w:type="spellStart"/>
      <w:r w:rsidR="003D7F30" w:rsidRPr="00B511EE">
        <w:rPr>
          <w:rFonts w:asciiTheme="majorBidi" w:hAnsiTheme="majorBidi" w:cstheme="majorBidi"/>
          <w:sz w:val="28"/>
          <w:szCs w:val="28"/>
          <w:rtl/>
        </w:rPr>
        <w:t>التعلمية</w:t>
      </w:r>
      <w:proofErr w:type="spellEnd"/>
      <w:r w:rsidR="003D7F30" w:rsidRPr="00B511EE">
        <w:rPr>
          <w:rFonts w:asciiTheme="majorBidi" w:hAnsiTheme="majorBidi" w:cstheme="majorBidi"/>
          <w:sz w:val="28"/>
          <w:szCs w:val="28"/>
          <w:rtl/>
        </w:rPr>
        <w:t xml:space="preserve"> ومختلف مكونات المنهاج الدراسي. </w:t>
      </w:r>
    </w:p>
    <w:p w:rsidR="003D7F30" w:rsidRPr="00B511EE" w:rsidRDefault="003D7F30" w:rsidP="003D7F30">
      <w:pPr>
        <w:bidi/>
        <w:spacing w:before="100" w:beforeAutospacing="1" w:after="100" w:afterAutospacing="1"/>
        <w:ind w:left="-468"/>
        <w:rPr>
          <w:rFonts w:asciiTheme="majorBidi" w:hAnsiTheme="majorBidi" w:cstheme="majorBidi"/>
          <w:sz w:val="28"/>
          <w:szCs w:val="28"/>
          <w:rtl/>
        </w:rPr>
      </w:pPr>
      <w:r w:rsidRPr="00B511EE">
        <w:rPr>
          <w:rFonts w:asciiTheme="majorBidi" w:hAnsiTheme="majorBidi" w:cstheme="majorBidi"/>
          <w:sz w:val="28"/>
          <w:szCs w:val="28"/>
          <w:rtl/>
        </w:rPr>
        <w:t xml:space="preserve">وسعيا إلى تحقيق هذه الاختيارات التربوية، نوظف بطاقات  تشخيصية لمؤهلات المتعلمين الجدد "جيل مدرسة النجاح " تنصب على مجالات ثلاثة :  المجال الاجتماعي والمجال النفسي والصحي ومجال </w:t>
      </w:r>
      <w:proofErr w:type="spellStart"/>
      <w:r w:rsidRPr="00B511EE">
        <w:rPr>
          <w:rFonts w:asciiTheme="majorBidi" w:hAnsiTheme="majorBidi" w:cstheme="majorBidi"/>
          <w:sz w:val="28"/>
          <w:szCs w:val="28"/>
          <w:rtl/>
        </w:rPr>
        <w:t>التعلمات</w:t>
      </w:r>
      <w:proofErr w:type="spellEnd"/>
      <w:r w:rsidRPr="00B511EE">
        <w:rPr>
          <w:rFonts w:asciiTheme="majorBidi" w:hAnsiTheme="majorBidi" w:cstheme="majorBidi"/>
          <w:sz w:val="28"/>
          <w:szCs w:val="28"/>
          <w:rtl/>
        </w:rPr>
        <w:t xml:space="preserve"> الأساس. </w:t>
      </w:r>
    </w:p>
    <w:p w:rsidR="003D7F30" w:rsidRPr="00B511EE" w:rsidRDefault="003D7F30" w:rsidP="003D7F30">
      <w:pPr>
        <w:bidi/>
        <w:spacing w:line="360" w:lineRule="auto"/>
        <w:jc w:val="center"/>
        <w:rPr>
          <w:rFonts w:asciiTheme="majorBidi" w:hAnsiTheme="majorBidi" w:cstheme="majorBidi"/>
          <w:sz w:val="28"/>
          <w:szCs w:val="28"/>
          <w:rtl/>
        </w:rPr>
      </w:pPr>
      <w:r w:rsidRPr="00B511EE">
        <w:rPr>
          <w:rFonts w:asciiTheme="majorBidi" w:hAnsiTheme="majorBidi" w:cstheme="majorBidi"/>
          <w:noProof/>
          <w:sz w:val="28"/>
          <w:szCs w:val="28"/>
          <w:lang w:bidi="ar-SA"/>
        </w:rPr>
        <w:drawing>
          <wp:inline distT="0" distB="0" distL="0" distR="0">
            <wp:extent cx="3486150" cy="2066925"/>
            <wp:effectExtent l="0" t="19050" r="38100" b="9525"/>
            <wp:docPr id="9" name="Diagramme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D7F30" w:rsidRPr="006F42FE" w:rsidRDefault="003D7F30" w:rsidP="003D7F30">
      <w:pPr>
        <w:bidi/>
        <w:spacing w:line="360" w:lineRule="auto"/>
        <w:rPr>
          <w:rFonts w:asciiTheme="majorBidi" w:hAnsiTheme="majorBidi" w:cstheme="majorBidi"/>
          <w:b/>
          <w:bCs/>
          <w:color w:val="17365D" w:themeColor="text2" w:themeShade="BF"/>
          <w:sz w:val="28"/>
          <w:szCs w:val="28"/>
          <w:rtl/>
        </w:rPr>
      </w:pPr>
      <w:r w:rsidRPr="006F42FE">
        <w:rPr>
          <w:rFonts w:asciiTheme="majorBidi" w:hAnsiTheme="majorBidi" w:cstheme="majorBidi"/>
          <w:b/>
          <w:bCs/>
          <w:color w:val="17365D" w:themeColor="text2" w:themeShade="BF"/>
          <w:sz w:val="28"/>
          <w:szCs w:val="28"/>
          <w:rtl/>
        </w:rPr>
        <w:t xml:space="preserve">3.3: تحديد إجراءات التدخل </w:t>
      </w:r>
      <w:proofErr w:type="spellStart"/>
      <w:r w:rsidRPr="006F42FE">
        <w:rPr>
          <w:rFonts w:asciiTheme="majorBidi" w:hAnsiTheme="majorBidi" w:cstheme="majorBidi"/>
          <w:b/>
          <w:bCs/>
          <w:color w:val="17365D" w:themeColor="text2" w:themeShade="BF"/>
          <w:sz w:val="28"/>
          <w:szCs w:val="28"/>
          <w:rtl/>
        </w:rPr>
        <w:t>وسيرورات</w:t>
      </w:r>
      <w:proofErr w:type="spellEnd"/>
      <w:r w:rsidRPr="006F42FE">
        <w:rPr>
          <w:rFonts w:asciiTheme="majorBidi" w:hAnsiTheme="majorBidi" w:cstheme="majorBidi"/>
          <w:b/>
          <w:bCs/>
          <w:color w:val="17365D" w:themeColor="text2" w:themeShade="BF"/>
          <w:sz w:val="28"/>
          <w:szCs w:val="28"/>
          <w:rtl/>
        </w:rPr>
        <w:t xml:space="preserve"> التغيير</w:t>
      </w:r>
    </w:p>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مجالات التأثير والعدة البيداغوجية</w:t>
      </w:r>
    </w:p>
    <w:p w:rsidR="003D7F30" w:rsidRPr="00B511EE" w:rsidRDefault="003D7F30" w:rsidP="005B3C6D">
      <w:pPr>
        <w:pStyle w:val="Paragraphedeliste"/>
        <w:numPr>
          <w:ilvl w:val="0"/>
          <w:numId w:val="12"/>
        </w:numPr>
        <w:bidi/>
        <w:spacing w:line="360" w:lineRule="auto"/>
        <w:rPr>
          <w:rStyle w:val="Titredulivre"/>
          <w:rFonts w:asciiTheme="majorBidi" w:hAnsiTheme="majorBidi" w:cstheme="majorBidi"/>
          <w:b w:val="0"/>
          <w:bCs w:val="0"/>
        </w:rPr>
      </w:pPr>
      <w:r w:rsidRPr="00B511EE">
        <w:rPr>
          <w:rStyle w:val="Titredulivre"/>
          <w:rFonts w:asciiTheme="majorBidi" w:hAnsiTheme="majorBidi" w:cstheme="majorBidi"/>
          <w:b w:val="0"/>
          <w:bCs w:val="0"/>
          <w:rtl/>
        </w:rPr>
        <w:t>تأهيل الموارد البشرية من خلال :</w:t>
      </w:r>
    </w:p>
    <w:p w:rsidR="003D7F30" w:rsidRPr="00B511EE" w:rsidRDefault="003D7F30" w:rsidP="005B3C6D">
      <w:pPr>
        <w:pStyle w:val="Paragraphedeliste"/>
        <w:numPr>
          <w:ilvl w:val="0"/>
          <w:numId w:val="13"/>
        </w:numPr>
        <w:bidi/>
        <w:rPr>
          <w:rFonts w:asciiTheme="majorBidi" w:hAnsiTheme="majorBidi" w:cstheme="majorBidi"/>
          <w:rtl/>
        </w:rPr>
      </w:pPr>
      <w:r w:rsidRPr="00B511EE">
        <w:rPr>
          <w:rFonts w:asciiTheme="majorBidi" w:hAnsiTheme="majorBidi" w:cstheme="majorBidi"/>
          <w:rtl/>
        </w:rPr>
        <w:t>إعداد حقيبة تربوية من 9 دلائل؛</w:t>
      </w:r>
    </w:p>
    <w:p w:rsidR="003D7F30" w:rsidRPr="00B511EE" w:rsidRDefault="003D7F30" w:rsidP="005B3C6D">
      <w:pPr>
        <w:pStyle w:val="Paragraphedeliste"/>
        <w:numPr>
          <w:ilvl w:val="0"/>
          <w:numId w:val="13"/>
        </w:numPr>
        <w:bidi/>
        <w:rPr>
          <w:rFonts w:asciiTheme="majorBidi" w:hAnsiTheme="majorBidi" w:cstheme="majorBidi"/>
          <w:rtl/>
        </w:rPr>
      </w:pPr>
      <w:r w:rsidRPr="00B511EE">
        <w:rPr>
          <w:rFonts w:asciiTheme="majorBidi" w:hAnsiTheme="majorBidi" w:cstheme="majorBidi"/>
          <w:rtl/>
        </w:rPr>
        <w:t>إعداد خطة لتكوين الفاعلين التربويين وخاصة أساتذة المستوى الأول؛</w:t>
      </w:r>
    </w:p>
    <w:p w:rsidR="003D7F30" w:rsidRPr="00B511EE" w:rsidRDefault="003D7F30" w:rsidP="005B3C6D">
      <w:pPr>
        <w:pStyle w:val="Paragraphedeliste"/>
        <w:numPr>
          <w:ilvl w:val="0"/>
          <w:numId w:val="13"/>
        </w:numPr>
        <w:bidi/>
        <w:spacing w:line="360" w:lineRule="auto"/>
        <w:rPr>
          <w:rFonts w:asciiTheme="majorBidi" w:hAnsiTheme="majorBidi" w:cstheme="majorBidi"/>
          <w:sz w:val="28"/>
          <w:szCs w:val="28"/>
        </w:rPr>
      </w:pPr>
      <w:proofErr w:type="gramStart"/>
      <w:r w:rsidRPr="00B511EE">
        <w:rPr>
          <w:rFonts w:asciiTheme="majorBidi" w:hAnsiTheme="majorBidi" w:cstheme="majorBidi"/>
          <w:rtl/>
        </w:rPr>
        <w:t>إعداد</w:t>
      </w:r>
      <w:proofErr w:type="gramEnd"/>
      <w:r w:rsidRPr="00B511EE">
        <w:rPr>
          <w:rFonts w:asciiTheme="majorBidi" w:hAnsiTheme="majorBidi" w:cstheme="majorBidi"/>
          <w:rtl/>
        </w:rPr>
        <w:t xml:space="preserve"> خطة للتواصل.</w:t>
      </w:r>
    </w:p>
    <w:tbl>
      <w:tblPr>
        <w:tblStyle w:val="Grilledutableau"/>
        <w:bidiVisual/>
        <w:tblW w:w="0" w:type="auto"/>
        <w:tblLayout w:type="fixed"/>
        <w:tblLook w:val="04A0"/>
      </w:tblPr>
      <w:tblGrid>
        <w:gridCol w:w="4927"/>
        <w:gridCol w:w="4361"/>
      </w:tblGrid>
      <w:tr w:rsidR="00B54402" w:rsidRPr="00B511EE" w:rsidTr="00B54402">
        <w:tc>
          <w:tcPr>
            <w:tcW w:w="4927" w:type="dxa"/>
          </w:tcPr>
          <w:p w:rsidR="00B54402" w:rsidRPr="00B511EE" w:rsidRDefault="0087454D" w:rsidP="00B54402">
            <w:pPr>
              <w:bidi/>
              <w:spacing w:line="360" w:lineRule="auto"/>
              <w:jc w:val="center"/>
              <w:rPr>
                <w:rFonts w:asciiTheme="majorBidi" w:hAnsiTheme="majorBidi" w:cstheme="majorBidi"/>
                <w:sz w:val="28"/>
                <w:szCs w:val="28"/>
              </w:rPr>
            </w:pPr>
            <w:r w:rsidRPr="00B511EE">
              <w:rPr>
                <w:rFonts w:asciiTheme="majorBidi" w:hAnsiTheme="majorBidi" w:cstheme="majorBidi"/>
                <w:sz w:val="28"/>
                <w:szCs w:val="28"/>
                <w:rtl/>
              </w:rPr>
              <w:t>أغلفة</w:t>
            </w:r>
            <w:r w:rsidR="00B54402" w:rsidRPr="00B511EE">
              <w:rPr>
                <w:rFonts w:asciiTheme="majorBidi" w:hAnsiTheme="majorBidi" w:cstheme="majorBidi"/>
                <w:sz w:val="28"/>
                <w:szCs w:val="28"/>
                <w:rtl/>
              </w:rPr>
              <w:t xml:space="preserve">  بعض الدلائل</w:t>
            </w:r>
          </w:p>
        </w:tc>
        <w:tc>
          <w:tcPr>
            <w:tcW w:w="4361" w:type="dxa"/>
          </w:tcPr>
          <w:p w:rsidR="00B54402" w:rsidRPr="00B511EE" w:rsidRDefault="00B54402" w:rsidP="00B54402">
            <w:pPr>
              <w:bidi/>
              <w:spacing w:line="360" w:lineRule="auto"/>
              <w:jc w:val="center"/>
              <w:rPr>
                <w:rFonts w:asciiTheme="majorBidi" w:hAnsiTheme="majorBidi" w:cstheme="majorBidi"/>
                <w:noProof/>
                <w:sz w:val="28"/>
                <w:szCs w:val="28"/>
                <w:rtl/>
                <w:lang w:bidi="ar-SA"/>
              </w:rPr>
            </w:pPr>
            <w:proofErr w:type="gramStart"/>
            <w:r w:rsidRPr="00B511EE">
              <w:rPr>
                <w:rFonts w:asciiTheme="majorBidi" w:hAnsiTheme="majorBidi" w:cstheme="majorBidi"/>
                <w:sz w:val="28"/>
                <w:szCs w:val="28"/>
                <w:rtl/>
              </w:rPr>
              <w:t>مجالات</w:t>
            </w:r>
            <w:proofErr w:type="gramEnd"/>
            <w:r w:rsidRPr="00B511EE">
              <w:rPr>
                <w:rFonts w:asciiTheme="majorBidi" w:hAnsiTheme="majorBidi" w:cstheme="majorBidi"/>
                <w:sz w:val="28"/>
                <w:szCs w:val="28"/>
                <w:rtl/>
              </w:rPr>
              <w:t xml:space="preserve"> التأثير</w:t>
            </w:r>
          </w:p>
        </w:tc>
      </w:tr>
      <w:tr w:rsidR="003D7F30" w:rsidRPr="00B511EE" w:rsidTr="00B54402">
        <w:tc>
          <w:tcPr>
            <w:tcW w:w="4927" w:type="dxa"/>
          </w:tcPr>
          <w:p w:rsidR="003D7F30" w:rsidRPr="00B511EE" w:rsidRDefault="00BD2614" w:rsidP="003D7F30">
            <w:pPr>
              <w:bidi/>
              <w:spacing w:line="360" w:lineRule="auto"/>
              <w:rPr>
                <w:rFonts w:asciiTheme="majorBidi" w:hAnsiTheme="majorBidi" w:cstheme="majorBidi"/>
                <w:sz w:val="28"/>
                <w:szCs w:val="28"/>
                <w:rtl/>
              </w:rPr>
            </w:pPr>
            <w:r w:rsidRPr="00BD2614">
              <w:rPr>
                <w:rFonts w:asciiTheme="majorBidi" w:hAnsiTheme="majorBidi"/>
                <w:noProof/>
                <w:sz w:val="28"/>
                <w:szCs w:val="28"/>
                <w:rtl/>
                <w:lang w:bidi="ar-SA"/>
              </w:rPr>
              <w:drawing>
                <wp:inline distT="0" distB="0" distL="0" distR="0">
                  <wp:extent cx="2770495" cy="2233918"/>
                  <wp:effectExtent l="19050" t="0" r="0" b="0"/>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l="14425" t="21818" r="26524" b="9091"/>
                          <a:stretch>
                            <a:fillRect/>
                          </a:stretch>
                        </pic:blipFill>
                        <pic:spPr bwMode="auto">
                          <a:xfrm>
                            <a:off x="0" y="0"/>
                            <a:ext cx="2783806" cy="2244651"/>
                          </a:xfrm>
                          <a:prstGeom prst="rect">
                            <a:avLst/>
                          </a:prstGeom>
                          <a:noFill/>
                          <a:ln w="9525">
                            <a:noFill/>
                            <a:miter lim="800000"/>
                            <a:headEnd/>
                            <a:tailEnd/>
                          </a:ln>
                        </pic:spPr>
                      </pic:pic>
                    </a:graphicData>
                  </a:graphic>
                </wp:inline>
              </w:drawing>
            </w:r>
          </w:p>
        </w:tc>
        <w:tc>
          <w:tcPr>
            <w:tcW w:w="4361" w:type="dxa"/>
          </w:tcPr>
          <w:p w:rsidR="003D7F30" w:rsidRPr="00B511EE" w:rsidRDefault="003D7F30" w:rsidP="003D7F30">
            <w:pPr>
              <w:bidi/>
              <w:spacing w:line="360" w:lineRule="auto"/>
              <w:rPr>
                <w:rFonts w:asciiTheme="majorBidi" w:hAnsiTheme="majorBidi" w:cstheme="majorBidi"/>
                <w:sz w:val="28"/>
                <w:szCs w:val="28"/>
                <w:rtl/>
              </w:rPr>
            </w:pPr>
            <w:r w:rsidRPr="00B511EE">
              <w:rPr>
                <w:rFonts w:asciiTheme="majorBidi" w:hAnsiTheme="majorBidi" w:cstheme="majorBidi"/>
                <w:noProof/>
                <w:sz w:val="28"/>
                <w:szCs w:val="28"/>
                <w:rtl/>
                <w:lang w:bidi="ar-SA"/>
              </w:rPr>
              <w:drawing>
                <wp:inline distT="0" distB="0" distL="0" distR="0">
                  <wp:extent cx="2484255" cy="2190076"/>
                  <wp:effectExtent l="76200" t="38100" r="49395" b="674"/>
                  <wp:docPr id="8" name="Diagramme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r>
    </w:tbl>
    <w:p w:rsidR="003D7F30" w:rsidRPr="00B511EE" w:rsidRDefault="003D7F30" w:rsidP="003D7F30">
      <w:pPr>
        <w:bidi/>
        <w:spacing w:line="360" w:lineRule="auto"/>
        <w:rPr>
          <w:rFonts w:asciiTheme="majorBidi" w:hAnsiTheme="majorBidi" w:cstheme="majorBidi"/>
          <w:sz w:val="28"/>
          <w:szCs w:val="28"/>
        </w:rPr>
      </w:pPr>
    </w:p>
    <w:p w:rsidR="003D7F30" w:rsidRPr="00B511EE" w:rsidRDefault="003D7F30" w:rsidP="005B3C6D">
      <w:pPr>
        <w:pStyle w:val="Paragraphedeliste"/>
        <w:numPr>
          <w:ilvl w:val="0"/>
          <w:numId w:val="12"/>
        </w:numPr>
        <w:bidi/>
        <w:spacing w:line="360" w:lineRule="auto"/>
        <w:rPr>
          <w:rStyle w:val="Titredulivre"/>
          <w:rFonts w:asciiTheme="majorBidi" w:hAnsiTheme="majorBidi" w:cstheme="majorBidi"/>
          <w:b w:val="0"/>
          <w:bCs w:val="0"/>
        </w:rPr>
      </w:pPr>
      <w:r w:rsidRPr="00B511EE">
        <w:rPr>
          <w:rStyle w:val="Titredulivre"/>
          <w:rFonts w:asciiTheme="majorBidi" w:hAnsiTheme="majorBidi" w:cstheme="majorBidi"/>
          <w:b w:val="0"/>
          <w:bCs w:val="0"/>
          <w:rtl/>
        </w:rPr>
        <w:t>مجال المناهج</w:t>
      </w:r>
    </w:p>
    <w:p w:rsidR="003D7F30" w:rsidRPr="00B511EE" w:rsidRDefault="007E770D" w:rsidP="005B3C6D">
      <w:pPr>
        <w:pStyle w:val="Paragraphedeliste"/>
        <w:numPr>
          <w:ilvl w:val="0"/>
          <w:numId w:val="14"/>
        </w:numPr>
        <w:bidi/>
        <w:rPr>
          <w:rFonts w:asciiTheme="majorBidi" w:hAnsiTheme="majorBidi" w:cstheme="majorBidi"/>
          <w:rtl/>
        </w:rPr>
      </w:pPr>
      <w:r>
        <w:rPr>
          <w:rFonts w:asciiTheme="majorBidi" w:hAnsiTheme="majorBidi" w:cstheme="majorBidi"/>
          <w:noProof/>
          <w:rtl/>
        </w:rPr>
        <w:drawing>
          <wp:anchor distT="0" distB="0" distL="114300" distR="114300" simplePos="0" relativeHeight="251680768"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20"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3D7F30" w:rsidRPr="00B511EE">
        <w:rPr>
          <w:rFonts w:asciiTheme="majorBidi" w:hAnsiTheme="majorBidi" w:cstheme="majorBidi"/>
          <w:rtl/>
        </w:rPr>
        <w:t xml:space="preserve">إعداد نماذج  من الوضعيات </w:t>
      </w:r>
      <w:proofErr w:type="spellStart"/>
      <w:r w:rsidR="003D7F30" w:rsidRPr="00B511EE">
        <w:rPr>
          <w:rFonts w:asciiTheme="majorBidi" w:hAnsiTheme="majorBidi" w:cstheme="majorBidi"/>
          <w:rtl/>
        </w:rPr>
        <w:t>الديدكتية</w:t>
      </w:r>
      <w:proofErr w:type="spellEnd"/>
      <w:r w:rsidR="003D7F30" w:rsidRPr="00B511EE">
        <w:rPr>
          <w:rFonts w:asciiTheme="majorBidi" w:hAnsiTheme="majorBidi" w:cstheme="majorBidi"/>
          <w:rtl/>
        </w:rPr>
        <w:t xml:space="preserve"> والإدماجية؛</w:t>
      </w:r>
    </w:p>
    <w:p w:rsidR="003D7F30" w:rsidRPr="00B511EE" w:rsidRDefault="003D7F30" w:rsidP="005B3C6D">
      <w:pPr>
        <w:pStyle w:val="Paragraphedeliste"/>
        <w:numPr>
          <w:ilvl w:val="0"/>
          <w:numId w:val="14"/>
        </w:numPr>
        <w:bidi/>
        <w:spacing w:line="360" w:lineRule="auto"/>
        <w:rPr>
          <w:rFonts w:asciiTheme="majorBidi" w:hAnsiTheme="majorBidi" w:cstheme="majorBidi"/>
          <w:sz w:val="28"/>
          <w:szCs w:val="28"/>
        </w:rPr>
      </w:pPr>
      <w:proofErr w:type="gramStart"/>
      <w:r w:rsidRPr="00B511EE">
        <w:rPr>
          <w:rFonts w:asciiTheme="majorBidi" w:hAnsiTheme="majorBidi" w:cstheme="majorBidi"/>
          <w:rtl/>
        </w:rPr>
        <w:t>إعداد</w:t>
      </w:r>
      <w:proofErr w:type="gramEnd"/>
      <w:r w:rsidRPr="00B511EE">
        <w:rPr>
          <w:rFonts w:asciiTheme="majorBidi" w:hAnsiTheme="majorBidi" w:cstheme="majorBidi"/>
          <w:rtl/>
        </w:rPr>
        <w:t xml:space="preserve"> تصور لتدبير الزمن.</w:t>
      </w:r>
      <w:r w:rsidR="007E770D" w:rsidRPr="007E770D">
        <w:rPr>
          <w:rFonts w:asciiTheme="majorBidi" w:hAnsiTheme="majorBidi" w:cstheme="majorBidi"/>
          <w:sz w:val="28"/>
          <w:szCs w:val="28"/>
        </w:rPr>
        <w:t xml:space="preserve"> </w:t>
      </w:r>
    </w:p>
    <w:p w:rsidR="003D7F30" w:rsidRPr="00B511EE" w:rsidRDefault="003D7F30" w:rsidP="005B3C6D">
      <w:pPr>
        <w:pStyle w:val="Paragraphedeliste"/>
        <w:numPr>
          <w:ilvl w:val="0"/>
          <w:numId w:val="12"/>
        </w:numPr>
        <w:bidi/>
        <w:spacing w:line="360" w:lineRule="auto"/>
        <w:rPr>
          <w:rStyle w:val="Titredulivre"/>
          <w:rFonts w:asciiTheme="majorBidi" w:hAnsiTheme="majorBidi" w:cstheme="majorBidi"/>
          <w:b w:val="0"/>
          <w:bCs w:val="0"/>
        </w:rPr>
      </w:pPr>
      <w:proofErr w:type="gramStart"/>
      <w:r w:rsidRPr="00B511EE">
        <w:rPr>
          <w:rStyle w:val="Titredulivre"/>
          <w:rFonts w:asciiTheme="majorBidi" w:hAnsiTheme="majorBidi" w:cstheme="majorBidi"/>
          <w:b w:val="0"/>
          <w:bCs w:val="0"/>
          <w:rtl/>
        </w:rPr>
        <w:t>وسائل</w:t>
      </w:r>
      <w:proofErr w:type="gramEnd"/>
      <w:r w:rsidRPr="00B511EE">
        <w:rPr>
          <w:rStyle w:val="Titredulivre"/>
          <w:rFonts w:asciiTheme="majorBidi" w:hAnsiTheme="majorBidi" w:cstheme="majorBidi"/>
          <w:b w:val="0"/>
          <w:bCs w:val="0"/>
          <w:rtl/>
        </w:rPr>
        <w:t xml:space="preserve"> الدعم التربوي والمادي</w:t>
      </w:r>
    </w:p>
    <w:p w:rsidR="003D7F30" w:rsidRPr="00B511EE" w:rsidRDefault="003C1244" w:rsidP="005B3C6D">
      <w:pPr>
        <w:pStyle w:val="Paragraphedeliste"/>
        <w:numPr>
          <w:ilvl w:val="0"/>
          <w:numId w:val="15"/>
        </w:numPr>
        <w:bidi/>
        <w:ind w:left="708"/>
        <w:rPr>
          <w:rFonts w:asciiTheme="majorBidi" w:hAnsiTheme="majorBidi" w:cstheme="majorBidi"/>
          <w:rtl/>
        </w:rPr>
      </w:pPr>
      <w:r w:rsidRPr="00B511EE">
        <w:rPr>
          <w:rFonts w:asciiTheme="majorBidi" w:hAnsiTheme="majorBidi" w:cstheme="majorBidi"/>
          <w:rtl/>
        </w:rPr>
        <w:lastRenderedPageBreak/>
        <w:t>إعداد دليل الوسائل التعليمية ل</w:t>
      </w:r>
      <w:r w:rsidRPr="00B511EE">
        <w:rPr>
          <w:rFonts w:asciiTheme="majorBidi" w:hAnsiTheme="majorBidi" w:cstheme="majorBidi"/>
          <w:rtl/>
          <w:lang w:bidi="ar-MA"/>
        </w:rPr>
        <w:t>تأهيل  المؤسسة وقاعات تدريس المستويات الأولى بالوسائل اللازمة؛</w:t>
      </w:r>
    </w:p>
    <w:p w:rsidR="003D7F30" w:rsidRPr="00B511EE" w:rsidRDefault="003D7F30" w:rsidP="005B3C6D">
      <w:pPr>
        <w:pStyle w:val="Paragraphedeliste"/>
        <w:numPr>
          <w:ilvl w:val="0"/>
          <w:numId w:val="15"/>
        </w:numPr>
        <w:bidi/>
        <w:spacing w:line="360" w:lineRule="auto"/>
        <w:ind w:left="708"/>
        <w:rPr>
          <w:rFonts w:asciiTheme="majorBidi" w:hAnsiTheme="majorBidi" w:cstheme="majorBidi"/>
          <w:sz w:val="28"/>
          <w:szCs w:val="28"/>
        </w:rPr>
      </w:pPr>
      <w:proofErr w:type="gramStart"/>
      <w:r w:rsidRPr="00B511EE">
        <w:rPr>
          <w:rFonts w:asciiTheme="majorBidi" w:hAnsiTheme="majorBidi" w:cstheme="majorBidi"/>
          <w:rtl/>
        </w:rPr>
        <w:t>إعداد</w:t>
      </w:r>
      <w:proofErr w:type="gramEnd"/>
      <w:r w:rsidRPr="00B511EE">
        <w:rPr>
          <w:rFonts w:asciiTheme="majorBidi" w:hAnsiTheme="majorBidi" w:cstheme="majorBidi"/>
          <w:rtl/>
        </w:rPr>
        <w:t xml:space="preserve"> دليل استعمال الوسائل.</w:t>
      </w:r>
    </w:p>
    <w:p w:rsidR="003D7F30" w:rsidRPr="006F42FE" w:rsidRDefault="007E770D" w:rsidP="006F42FE">
      <w:pPr>
        <w:numPr>
          <w:ilvl w:val="0"/>
          <w:numId w:val="2"/>
        </w:numPr>
        <w:bidi/>
        <w:spacing w:line="276" w:lineRule="auto"/>
        <w:ind w:left="0"/>
        <w:rPr>
          <w:rFonts w:cs="AdvertisingBold"/>
          <w:noProof/>
          <w:color w:val="FF0000"/>
          <w:sz w:val="32"/>
          <w:szCs w:val="32"/>
          <w:lang w:bidi="ar-SA"/>
        </w:rPr>
      </w:pPr>
      <w:r w:rsidRPr="006F42FE">
        <w:rPr>
          <w:rFonts w:cs="AdvertisingBold"/>
          <w:smallCaps/>
          <w:noProof/>
          <w:color w:val="FF0000"/>
          <w:sz w:val="32"/>
          <w:szCs w:val="32"/>
          <w:rtl/>
          <w:lang w:bidi="ar-SA"/>
        </w:rPr>
        <w:drawing>
          <wp:anchor distT="0" distB="0" distL="114300" distR="114300" simplePos="0" relativeHeight="251684864" behindDoc="1" locked="0" layoutInCell="1" allowOverlap="1">
            <wp:simplePos x="0" y="0"/>
            <wp:positionH relativeFrom="column">
              <wp:posOffset>5527675</wp:posOffset>
            </wp:positionH>
            <wp:positionV relativeFrom="page">
              <wp:posOffset>0</wp:posOffset>
            </wp:positionV>
            <wp:extent cx="1132205" cy="10754360"/>
            <wp:effectExtent l="0" t="0" r="0" b="0"/>
            <wp:wrapNone/>
            <wp:docPr id="22"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205" cy="10754360"/>
                    </a:xfrm>
                    <a:prstGeom prst="rect">
                      <a:avLst/>
                    </a:prstGeom>
                    <a:noFill/>
                    <a:ln w="9525">
                      <a:noFill/>
                      <a:miter lim="800000"/>
                      <a:headEnd/>
                      <a:tailEnd/>
                    </a:ln>
                  </pic:spPr>
                </pic:pic>
              </a:graphicData>
            </a:graphic>
          </wp:anchor>
        </w:drawing>
      </w:r>
      <w:r w:rsidR="003D7F30" w:rsidRPr="006F42FE">
        <w:rPr>
          <w:rFonts w:cs="AdvertisingBold"/>
          <w:noProof/>
          <w:color w:val="FF0000"/>
          <w:sz w:val="32"/>
          <w:szCs w:val="32"/>
          <w:rtl/>
          <w:lang w:bidi="ar-SA"/>
        </w:rPr>
        <w:t>التتبع والتقويم والتحفيز</w:t>
      </w:r>
    </w:p>
    <w:p w:rsidR="003D7F30" w:rsidRPr="00B511EE" w:rsidRDefault="003D7F30" w:rsidP="003D7F30">
      <w:pPr>
        <w:bidi/>
        <w:spacing w:line="360" w:lineRule="auto"/>
        <w:rPr>
          <w:rFonts w:asciiTheme="majorBidi" w:hAnsiTheme="majorBidi" w:cstheme="majorBidi"/>
          <w:sz w:val="28"/>
          <w:szCs w:val="28"/>
          <w:rtl/>
        </w:rPr>
      </w:pPr>
    </w:p>
    <w:p w:rsidR="003D7F30" w:rsidRPr="006F42FE" w:rsidRDefault="003D7F30" w:rsidP="00575DA9">
      <w:pPr>
        <w:bidi/>
        <w:spacing w:line="360" w:lineRule="auto"/>
        <w:rPr>
          <w:rFonts w:asciiTheme="majorBidi" w:hAnsiTheme="majorBidi" w:cstheme="majorBidi"/>
          <w:b/>
          <w:bCs/>
          <w:color w:val="17365D" w:themeColor="text2" w:themeShade="BF"/>
          <w:sz w:val="28"/>
          <w:szCs w:val="28"/>
          <w:rtl/>
        </w:rPr>
      </w:pPr>
      <w:r w:rsidRPr="006F42FE">
        <w:rPr>
          <w:rFonts w:asciiTheme="majorBidi" w:hAnsiTheme="majorBidi" w:cstheme="majorBidi"/>
          <w:b/>
          <w:bCs/>
          <w:color w:val="17365D" w:themeColor="text2" w:themeShade="BF"/>
          <w:sz w:val="28"/>
          <w:szCs w:val="28"/>
          <w:rtl/>
        </w:rPr>
        <w:t xml:space="preserve">3.4 </w:t>
      </w:r>
      <w:proofErr w:type="gramStart"/>
      <w:r w:rsidRPr="006F42FE">
        <w:rPr>
          <w:rFonts w:asciiTheme="majorBidi" w:hAnsiTheme="majorBidi" w:cstheme="majorBidi"/>
          <w:b/>
          <w:bCs/>
          <w:color w:val="17365D" w:themeColor="text2" w:themeShade="BF"/>
          <w:sz w:val="28"/>
          <w:szCs w:val="28"/>
          <w:rtl/>
        </w:rPr>
        <w:t>تشخيص</w:t>
      </w:r>
      <w:proofErr w:type="gramEnd"/>
      <w:r w:rsidRPr="006F42FE">
        <w:rPr>
          <w:rFonts w:asciiTheme="majorBidi" w:hAnsiTheme="majorBidi" w:cstheme="majorBidi"/>
          <w:b/>
          <w:bCs/>
          <w:color w:val="17365D" w:themeColor="text2" w:themeShade="BF"/>
          <w:sz w:val="28"/>
          <w:szCs w:val="28"/>
          <w:rtl/>
        </w:rPr>
        <w:t xml:space="preserve"> مخرجات جيل مدرسة النجاح</w:t>
      </w:r>
    </w:p>
    <w:p w:rsidR="003D7F30" w:rsidRPr="00B511EE" w:rsidRDefault="003D7F30" w:rsidP="00974CA4">
      <w:pPr>
        <w:bidi/>
        <w:spacing w:line="360" w:lineRule="auto"/>
        <w:rPr>
          <w:rFonts w:asciiTheme="majorBidi" w:hAnsiTheme="majorBidi" w:cstheme="majorBidi"/>
          <w:sz w:val="28"/>
          <w:szCs w:val="28"/>
        </w:rPr>
      </w:pPr>
      <w:r w:rsidRPr="00B511EE">
        <w:rPr>
          <w:rFonts w:asciiTheme="majorBidi" w:hAnsiTheme="majorBidi" w:cstheme="majorBidi"/>
          <w:sz w:val="28"/>
          <w:szCs w:val="28"/>
          <w:rtl/>
        </w:rPr>
        <w:t>يتم تشخيص مخرجات جيل مدرسة النجاح، خلا ل ال</w:t>
      </w:r>
      <w:r w:rsidR="00974CA4" w:rsidRPr="00B511EE">
        <w:rPr>
          <w:rFonts w:asciiTheme="majorBidi" w:hAnsiTheme="majorBidi" w:cstheme="majorBidi"/>
          <w:sz w:val="28"/>
          <w:szCs w:val="28"/>
          <w:rtl/>
        </w:rPr>
        <w:t>م</w:t>
      </w:r>
      <w:r w:rsidRPr="00B511EE">
        <w:rPr>
          <w:rFonts w:asciiTheme="majorBidi" w:hAnsiTheme="majorBidi" w:cstheme="majorBidi"/>
          <w:sz w:val="28"/>
          <w:szCs w:val="28"/>
          <w:rtl/>
        </w:rPr>
        <w:t xml:space="preserve">وسم الدراسي 2010/2009 على مراحل، من خلال عينة إحصائية من المستوى الأول 2010/2009 تضم أربعة أقسام من كل نيابة، تأخذ هذه العينة من كل فصل ثلاث </w:t>
      </w:r>
      <w:r w:rsidR="00974CA4" w:rsidRPr="00B511EE">
        <w:rPr>
          <w:rFonts w:asciiTheme="majorBidi" w:hAnsiTheme="majorBidi" w:cstheme="majorBidi"/>
          <w:sz w:val="28"/>
          <w:szCs w:val="28"/>
          <w:rtl/>
        </w:rPr>
        <w:t>متعلمين</w:t>
      </w:r>
      <w:r w:rsidRPr="00B511EE">
        <w:rPr>
          <w:rFonts w:asciiTheme="majorBidi" w:hAnsiTheme="majorBidi" w:cstheme="majorBidi"/>
          <w:sz w:val="28"/>
          <w:szCs w:val="28"/>
          <w:rtl/>
        </w:rPr>
        <w:t xml:space="preserve"> من كل فصل (جيد(ة)، متوسط(ة)، دون المتوسط)؛ في أفق تعميم التشخيص على جميع مستويات الابتدائي وذلك من خلال:</w:t>
      </w:r>
    </w:p>
    <w:p w:rsidR="003D7F30" w:rsidRPr="00B511EE" w:rsidRDefault="003D7F30" w:rsidP="005B3C6D">
      <w:pPr>
        <w:pStyle w:val="Paragraphedeliste"/>
        <w:numPr>
          <w:ilvl w:val="0"/>
          <w:numId w:val="16"/>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رصد إنجازات </w:t>
      </w:r>
      <w:proofErr w:type="gramStart"/>
      <w:r w:rsidRPr="00B511EE">
        <w:rPr>
          <w:rFonts w:asciiTheme="majorBidi" w:hAnsiTheme="majorBidi" w:cstheme="majorBidi"/>
          <w:sz w:val="28"/>
          <w:szCs w:val="28"/>
          <w:rtl/>
        </w:rPr>
        <w:t>ا</w:t>
      </w:r>
      <w:r w:rsidR="00974CA4" w:rsidRPr="00B511EE">
        <w:rPr>
          <w:rFonts w:asciiTheme="majorBidi" w:hAnsiTheme="majorBidi" w:cstheme="majorBidi"/>
          <w:sz w:val="28"/>
          <w:szCs w:val="28"/>
          <w:rtl/>
        </w:rPr>
        <w:t>لمتعلمين</w:t>
      </w:r>
      <w:proofErr w:type="gramEnd"/>
      <w:r w:rsidRPr="00B511EE">
        <w:rPr>
          <w:rFonts w:asciiTheme="majorBidi" w:hAnsiTheme="majorBidi" w:cstheme="majorBidi"/>
          <w:sz w:val="28"/>
          <w:szCs w:val="28"/>
          <w:rtl/>
        </w:rPr>
        <w:t>؛</w:t>
      </w:r>
    </w:p>
    <w:p w:rsidR="003D7F30" w:rsidRPr="00B511EE" w:rsidRDefault="003D7F30" w:rsidP="005B3C6D">
      <w:pPr>
        <w:pStyle w:val="Paragraphedeliste"/>
        <w:numPr>
          <w:ilvl w:val="0"/>
          <w:numId w:val="16"/>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تحليل</w:t>
      </w:r>
      <w:proofErr w:type="gramEnd"/>
      <w:r w:rsidRPr="00B511EE">
        <w:rPr>
          <w:rFonts w:asciiTheme="majorBidi" w:hAnsiTheme="majorBidi" w:cstheme="majorBidi"/>
          <w:sz w:val="28"/>
          <w:szCs w:val="28"/>
          <w:rtl/>
        </w:rPr>
        <w:t xml:space="preserve"> نموذج استبيان؛</w:t>
      </w:r>
    </w:p>
    <w:p w:rsidR="003D7F30" w:rsidRPr="00B511EE" w:rsidRDefault="003D7F30" w:rsidP="005B3C6D">
      <w:pPr>
        <w:pStyle w:val="Paragraphedeliste"/>
        <w:numPr>
          <w:ilvl w:val="0"/>
          <w:numId w:val="16"/>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تجميع و تحليل وضعيات تقويمية ؛</w:t>
      </w:r>
    </w:p>
    <w:p w:rsidR="003D7F30" w:rsidRPr="00B511EE" w:rsidRDefault="003D7F30" w:rsidP="005B3C6D">
      <w:pPr>
        <w:pStyle w:val="Paragraphedeliste"/>
        <w:numPr>
          <w:ilvl w:val="0"/>
          <w:numId w:val="16"/>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تجميع</w:t>
      </w:r>
      <w:proofErr w:type="gramEnd"/>
      <w:r w:rsidRPr="00B511EE">
        <w:rPr>
          <w:rFonts w:asciiTheme="majorBidi" w:hAnsiTheme="majorBidi" w:cstheme="majorBidi"/>
          <w:sz w:val="28"/>
          <w:szCs w:val="28"/>
          <w:rtl/>
        </w:rPr>
        <w:t xml:space="preserve"> و تحليل ملاحظات الأساتذة؛ </w:t>
      </w:r>
    </w:p>
    <w:p w:rsidR="003D7F30" w:rsidRPr="00B511EE" w:rsidRDefault="003D7F30" w:rsidP="005B3C6D">
      <w:pPr>
        <w:pStyle w:val="Paragraphedeliste"/>
        <w:numPr>
          <w:ilvl w:val="0"/>
          <w:numId w:val="16"/>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إجراء</w:t>
      </w:r>
      <w:proofErr w:type="gramEnd"/>
      <w:r w:rsidRPr="00B511EE">
        <w:rPr>
          <w:rFonts w:asciiTheme="majorBidi" w:hAnsiTheme="majorBidi" w:cstheme="majorBidi"/>
          <w:sz w:val="28"/>
          <w:szCs w:val="28"/>
          <w:rtl/>
        </w:rPr>
        <w:t xml:space="preserve"> مقابلات مع ا</w:t>
      </w:r>
      <w:r w:rsidR="00974CA4" w:rsidRPr="00B511EE">
        <w:rPr>
          <w:rFonts w:asciiTheme="majorBidi" w:hAnsiTheme="majorBidi" w:cstheme="majorBidi"/>
          <w:sz w:val="28"/>
          <w:szCs w:val="28"/>
          <w:rtl/>
        </w:rPr>
        <w:t>لمتعلمين</w:t>
      </w:r>
      <w:r w:rsidRPr="00B511EE">
        <w:rPr>
          <w:rFonts w:asciiTheme="majorBidi" w:hAnsiTheme="majorBidi" w:cstheme="majorBidi"/>
          <w:sz w:val="28"/>
          <w:szCs w:val="28"/>
          <w:rtl/>
        </w:rPr>
        <w:t xml:space="preserve">. </w:t>
      </w:r>
    </w:p>
    <w:p w:rsidR="003D7F30" w:rsidRPr="00B511EE" w:rsidRDefault="003D7F30" w:rsidP="003D7F30">
      <w:pPr>
        <w:bidi/>
        <w:spacing w:line="360" w:lineRule="auto"/>
        <w:jc w:val="both"/>
        <w:rPr>
          <w:rFonts w:asciiTheme="majorBidi" w:hAnsiTheme="majorBidi" w:cstheme="majorBidi"/>
          <w:sz w:val="28"/>
          <w:szCs w:val="28"/>
          <w:rtl/>
        </w:rPr>
      </w:pPr>
    </w:p>
    <w:p w:rsidR="003D7F30" w:rsidRPr="007E770D" w:rsidRDefault="00B511EE" w:rsidP="007E770D">
      <w:pPr>
        <w:pStyle w:val="Paragraphedeliste"/>
        <w:numPr>
          <w:ilvl w:val="0"/>
          <w:numId w:val="49"/>
        </w:numPr>
        <w:bidi/>
        <w:spacing w:line="360" w:lineRule="auto"/>
        <w:rPr>
          <w:rFonts w:ascii="Microsoft Sans Serif" w:hAnsi="Microsoft Sans Serif" w:cs="Microsoft Sans Serif"/>
          <w:smallCaps/>
          <w:color w:val="17365D" w:themeColor="text2" w:themeShade="BF"/>
          <w:sz w:val="52"/>
          <w:szCs w:val="52"/>
          <w:u w:val="single"/>
          <w:rtl/>
        </w:rPr>
      </w:pPr>
      <w:r w:rsidRPr="007E770D">
        <w:rPr>
          <w:rFonts w:ascii="Microsoft Sans Serif" w:hAnsi="Microsoft Sans Serif" w:cs="Microsoft Sans Serif" w:hint="cs"/>
          <w:smallCaps/>
          <w:color w:val="17365D" w:themeColor="text2" w:themeShade="BF"/>
          <w:sz w:val="52"/>
          <w:szCs w:val="52"/>
          <w:u w:val="single"/>
          <w:rtl/>
        </w:rPr>
        <w:t xml:space="preserve">أهم العمليات والإجراءات </w:t>
      </w:r>
    </w:p>
    <w:tbl>
      <w:tblPr>
        <w:tblStyle w:val="Grilledutableau"/>
        <w:bidiVisual/>
        <w:tblW w:w="9782" w:type="dxa"/>
        <w:tblInd w:w="-318" w:type="dxa"/>
        <w:tblLook w:val="04A0"/>
      </w:tblPr>
      <w:tblGrid>
        <w:gridCol w:w="2010"/>
        <w:gridCol w:w="3764"/>
        <w:gridCol w:w="1800"/>
        <w:gridCol w:w="2208"/>
      </w:tblGrid>
      <w:tr w:rsidR="00077D7C" w:rsidRPr="00B511EE" w:rsidTr="006F5E14">
        <w:tc>
          <w:tcPr>
            <w:tcW w:w="2160" w:type="dxa"/>
          </w:tcPr>
          <w:p w:rsidR="00077D7C" w:rsidRPr="00B511EE" w:rsidRDefault="00077D7C" w:rsidP="006F5E14">
            <w:pPr>
              <w:bidi/>
              <w:spacing w:line="360" w:lineRule="auto"/>
              <w:jc w:val="center"/>
              <w:rPr>
                <w:rFonts w:asciiTheme="majorBidi" w:hAnsiTheme="majorBidi" w:cstheme="majorBidi"/>
                <w:b/>
                <w:bCs/>
                <w:sz w:val="28"/>
                <w:szCs w:val="28"/>
                <w:rtl/>
              </w:rPr>
            </w:pPr>
            <w:proofErr w:type="gramStart"/>
            <w:r w:rsidRPr="00B511EE">
              <w:rPr>
                <w:rFonts w:asciiTheme="majorBidi" w:hAnsiTheme="majorBidi" w:cstheme="majorBidi"/>
                <w:b/>
                <w:bCs/>
                <w:sz w:val="28"/>
                <w:szCs w:val="28"/>
                <w:rtl/>
              </w:rPr>
              <w:t>المجال</w:t>
            </w:r>
            <w:proofErr w:type="gramEnd"/>
          </w:p>
        </w:tc>
        <w:tc>
          <w:tcPr>
            <w:tcW w:w="4219" w:type="dxa"/>
          </w:tcPr>
          <w:p w:rsidR="00077D7C" w:rsidRPr="00B511EE" w:rsidRDefault="00077D7C" w:rsidP="006F5E14">
            <w:pPr>
              <w:bidi/>
              <w:spacing w:line="360" w:lineRule="auto"/>
              <w:jc w:val="center"/>
              <w:rPr>
                <w:rFonts w:asciiTheme="majorBidi" w:hAnsiTheme="majorBidi" w:cstheme="majorBidi"/>
                <w:b/>
                <w:bCs/>
                <w:sz w:val="28"/>
                <w:szCs w:val="28"/>
                <w:rtl/>
              </w:rPr>
            </w:pPr>
            <w:r w:rsidRPr="00B511EE">
              <w:rPr>
                <w:rFonts w:asciiTheme="majorBidi" w:hAnsiTheme="majorBidi" w:cstheme="majorBidi"/>
                <w:b/>
                <w:bCs/>
                <w:sz w:val="28"/>
                <w:szCs w:val="28"/>
                <w:rtl/>
              </w:rPr>
              <w:t>العمليات والإجراءات</w:t>
            </w:r>
          </w:p>
        </w:tc>
        <w:tc>
          <w:tcPr>
            <w:tcW w:w="1843" w:type="dxa"/>
          </w:tcPr>
          <w:p w:rsidR="00077D7C" w:rsidRPr="00B511EE" w:rsidRDefault="00077D7C" w:rsidP="006F5E14">
            <w:pPr>
              <w:bidi/>
              <w:spacing w:line="360" w:lineRule="auto"/>
              <w:jc w:val="center"/>
              <w:rPr>
                <w:rFonts w:asciiTheme="majorBidi" w:hAnsiTheme="majorBidi" w:cstheme="majorBidi"/>
                <w:b/>
                <w:bCs/>
                <w:sz w:val="28"/>
                <w:szCs w:val="28"/>
                <w:rtl/>
              </w:rPr>
            </w:pPr>
            <w:proofErr w:type="gramStart"/>
            <w:r w:rsidRPr="00B511EE">
              <w:rPr>
                <w:rFonts w:asciiTheme="majorBidi" w:hAnsiTheme="majorBidi" w:cstheme="majorBidi"/>
                <w:b/>
                <w:bCs/>
                <w:sz w:val="28"/>
                <w:szCs w:val="28"/>
                <w:rtl/>
              </w:rPr>
              <w:t>الإشراف</w:t>
            </w:r>
            <w:proofErr w:type="gramEnd"/>
          </w:p>
        </w:tc>
        <w:tc>
          <w:tcPr>
            <w:tcW w:w="1560" w:type="dxa"/>
          </w:tcPr>
          <w:p w:rsidR="00077D7C" w:rsidRPr="00B511EE" w:rsidRDefault="00077D7C" w:rsidP="006F5E14">
            <w:pPr>
              <w:bidi/>
              <w:spacing w:line="360" w:lineRule="auto"/>
              <w:jc w:val="center"/>
              <w:rPr>
                <w:rFonts w:asciiTheme="majorBidi" w:hAnsiTheme="majorBidi" w:cstheme="majorBidi"/>
                <w:b/>
                <w:bCs/>
                <w:sz w:val="28"/>
                <w:szCs w:val="28"/>
                <w:rtl/>
              </w:rPr>
            </w:pPr>
            <w:r w:rsidRPr="00B511EE">
              <w:rPr>
                <w:rFonts w:asciiTheme="majorBidi" w:hAnsiTheme="majorBidi" w:cstheme="majorBidi"/>
                <w:b/>
                <w:bCs/>
                <w:sz w:val="28"/>
                <w:szCs w:val="28"/>
                <w:rtl/>
              </w:rPr>
              <w:t>تاريخ الانجاز</w:t>
            </w:r>
          </w:p>
        </w:tc>
      </w:tr>
      <w:tr w:rsidR="005B6484" w:rsidRPr="00B511EE" w:rsidTr="006F5E14">
        <w:tc>
          <w:tcPr>
            <w:tcW w:w="2160" w:type="dxa"/>
          </w:tcPr>
          <w:p w:rsidR="006F5E14" w:rsidRPr="00B511EE" w:rsidRDefault="006F5E14" w:rsidP="00755C4A">
            <w:pPr>
              <w:bidi/>
              <w:spacing w:line="360" w:lineRule="auto"/>
              <w:rPr>
                <w:rFonts w:asciiTheme="majorBidi" w:hAnsiTheme="majorBidi" w:cstheme="majorBidi"/>
                <w:sz w:val="28"/>
                <w:szCs w:val="28"/>
                <w:rtl/>
              </w:rPr>
            </w:pPr>
          </w:p>
          <w:p w:rsidR="006F5E14" w:rsidRPr="00B511EE" w:rsidRDefault="006F5E14" w:rsidP="006F5E14">
            <w:pPr>
              <w:bidi/>
              <w:spacing w:line="360" w:lineRule="auto"/>
              <w:rPr>
                <w:rFonts w:asciiTheme="majorBidi" w:hAnsiTheme="majorBidi" w:cstheme="majorBidi"/>
                <w:sz w:val="28"/>
                <w:szCs w:val="28"/>
                <w:rtl/>
              </w:rPr>
            </w:pPr>
          </w:p>
          <w:p w:rsidR="006F5E14" w:rsidRPr="0006117D" w:rsidRDefault="00C10F3E" w:rsidP="0006117D">
            <w:pPr>
              <w:pStyle w:val="Titre"/>
              <w:rPr>
                <w:rStyle w:val="lev"/>
                <w:b/>
                <w:bCs/>
                <w:rtl/>
              </w:rPr>
            </w:pPr>
            <w:r w:rsidRPr="0006117D">
              <w:rPr>
                <w:rStyle w:val="lev"/>
                <w:b/>
                <w:bCs/>
                <w:rtl/>
              </w:rPr>
              <w:t>مجال المناهج</w:t>
            </w:r>
          </w:p>
          <w:p w:rsidR="006F5E14" w:rsidRPr="00B511EE" w:rsidRDefault="006F5E14" w:rsidP="006F5E14">
            <w:pPr>
              <w:bidi/>
              <w:spacing w:line="360" w:lineRule="auto"/>
              <w:rPr>
                <w:rFonts w:asciiTheme="majorBidi" w:hAnsiTheme="majorBidi" w:cstheme="majorBidi"/>
                <w:sz w:val="28"/>
                <w:szCs w:val="28"/>
                <w:rtl/>
              </w:rPr>
            </w:pPr>
          </w:p>
          <w:p w:rsidR="006F5E14" w:rsidRPr="00B511EE" w:rsidRDefault="006F5E14" w:rsidP="006F5E14">
            <w:pPr>
              <w:bidi/>
              <w:spacing w:line="360" w:lineRule="auto"/>
              <w:rPr>
                <w:rFonts w:asciiTheme="majorBidi" w:hAnsiTheme="majorBidi" w:cstheme="majorBidi"/>
                <w:sz w:val="28"/>
                <w:szCs w:val="28"/>
                <w:rtl/>
              </w:rPr>
            </w:pPr>
          </w:p>
          <w:p w:rsidR="005B6484" w:rsidRPr="00B511EE" w:rsidRDefault="005B6484" w:rsidP="006F5E14">
            <w:pPr>
              <w:pStyle w:val="Titre"/>
              <w:rPr>
                <w:rFonts w:asciiTheme="majorBidi" w:hAnsiTheme="majorBidi" w:cstheme="majorBidi"/>
                <w:b w:val="0"/>
                <w:bCs w:val="0"/>
                <w:rtl/>
              </w:rPr>
            </w:pPr>
          </w:p>
        </w:tc>
        <w:tc>
          <w:tcPr>
            <w:tcW w:w="4219" w:type="dxa"/>
          </w:tcPr>
          <w:p w:rsidR="00C10F3E" w:rsidRPr="00B511EE" w:rsidRDefault="00C10F3E" w:rsidP="005B3C6D">
            <w:pPr>
              <w:pStyle w:val="Paragraphedeliste"/>
              <w:numPr>
                <w:ilvl w:val="0"/>
                <w:numId w:val="19"/>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تحديد </w:t>
            </w:r>
            <w:proofErr w:type="spellStart"/>
            <w:r w:rsidRPr="00B511EE">
              <w:rPr>
                <w:rFonts w:asciiTheme="majorBidi" w:hAnsiTheme="majorBidi" w:cstheme="majorBidi"/>
                <w:sz w:val="28"/>
                <w:szCs w:val="28"/>
                <w:rtl/>
              </w:rPr>
              <w:t>الكفايات</w:t>
            </w:r>
            <w:proofErr w:type="spellEnd"/>
            <w:r w:rsidRPr="00B511EE">
              <w:rPr>
                <w:rFonts w:asciiTheme="majorBidi" w:hAnsiTheme="majorBidi" w:cstheme="majorBidi"/>
                <w:sz w:val="28"/>
                <w:szCs w:val="28"/>
                <w:rtl/>
              </w:rPr>
              <w:t xml:space="preserve"> الأساس؛</w:t>
            </w:r>
          </w:p>
          <w:p w:rsidR="00C10F3E" w:rsidRPr="00B511EE" w:rsidRDefault="00C10F3E" w:rsidP="005B3C6D">
            <w:pPr>
              <w:pStyle w:val="Paragraphedeliste"/>
              <w:numPr>
                <w:ilvl w:val="0"/>
                <w:numId w:val="19"/>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تكييف</w:t>
            </w:r>
            <w:proofErr w:type="gramEnd"/>
            <w:r w:rsidRPr="00B511EE">
              <w:rPr>
                <w:rFonts w:asciiTheme="majorBidi" w:hAnsiTheme="majorBidi" w:cstheme="majorBidi"/>
                <w:sz w:val="28"/>
                <w:szCs w:val="28"/>
                <w:rtl/>
              </w:rPr>
              <w:t xml:space="preserve"> </w:t>
            </w:r>
            <w:proofErr w:type="spellStart"/>
            <w:r w:rsidRPr="00B511EE">
              <w:rPr>
                <w:rFonts w:asciiTheme="majorBidi" w:hAnsiTheme="majorBidi" w:cstheme="majorBidi"/>
                <w:sz w:val="28"/>
                <w:szCs w:val="28"/>
                <w:rtl/>
              </w:rPr>
              <w:t>وملاءمة</w:t>
            </w:r>
            <w:proofErr w:type="spellEnd"/>
            <w:r w:rsidRPr="00B511EE">
              <w:rPr>
                <w:rFonts w:asciiTheme="majorBidi" w:hAnsiTheme="majorBidi" w:cstheme="majorBidi"/>
                <w:sz w:val="28"/>
                <w:szCs w:val="28"/>
                <w:rtl/>
              </w:rPr>
              <w:t xml:space="preserve"> المناهج؛</w:t>
            </w:r>
          </w:p>
          <w:p w:rsidR="00C10F3E" w:rsidRPr="00B511EE" w:rsidRDefault="00C10F3E"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إعداد عدة لتقويم </w:t>
            </w:r>
            <w:proofErr w:type="spellStart"/>
            <w:r w:rsidRPr="00B511EE">
              <w:rPr>
                <w:rFonts w:asciiTheme="majorBidi" w:hAnsiTheme="majorBidi" w:cstheme="majorBidi"/>
                <w:sz w:val="28"/>
                <w:szCs w:val="28"/>
                <w:rtl/>
              </w:rPr>
              <w:t>التعلمات</w:t>
            </w:r>
            <w:proofErr w:type="spellEnd"/>
          </w:p>
          <w:p w:rsidR="00C10F3E" w:rsidRPr="00B511EE" w:rsidRDefault="00C10F3E" w:rsidP="005B3C6D">
            <w:pPr>
              <w:pStyle w:val="Paragraphedeliste"/>
              <w:numPr>
                <w:ilvl w:val="0"/>
                <w:numId w:val="19"/>
              </w:numPr>
              <w:bidi/>
              <w:spacing w:line="360" w:lineRule="auto"/>
              <w:rPr>
                <w:rFonts w:asciiTheme="majorBidi" w:hAnsiTheme="majorBidi" w:cstheme="majorBidi"/>
                <w:sz w:val="28"/>
                <w:szCs w:val="28"/>
              </w:rPr>
            </w:pPr>
            <w:proofErr w:type="spellStart"/>
            <w:r w:rsidRPr="00B511EE">
              <w:rPr>
                <w:rFonts w:asciiTheme="majorBidi" w:hAnsiTheme="majorBidi" w:cstheme="majorBidi"/>
                <w:sz w:val="28"/>
                <w:szCs w:val="28"/>
                <w:rtl/>
              </w:rPr>
              <w:t>اعداد</w:t>
            </w:r>
            <w:proofErr w:type="spellEnd"/>
            <w:r w:rsidRPr="00B511EE">
              <w:rPr>
                <w:rFonts w:asciiTheme="majorBidi" w:hAnsiTheme="majorBidi" w:cstheme="majorBidi"/>
                <w:sz w:val="28"/>
                <w:szCs w:val="28"/>
                <w:rtl/>
              </w:rPr>
              <w:t xml:space="preserve"> حقيبة تربوية؛</w:t>
            </w:r>
          </w:p>
          <w:p w:rsidR="005B6484" w:rsidRPr="00B511EE" w:rsidRDefault="00C10F3E" w:rsidP="005B3C6D">
            <w:pPr>
              <w:pStyle w:val="Paragraphedeliste"/>
              <w:numPr>
                <w:ilvl w:val="0"/>
                <w:numId w:val="19"/>
              </w:numPr>
              <w:bidi/>
              <w:spacing w:line="360" w:lineRule="auto"/>
              <w:rPr>
                <w:rFonts w:asciiTheme="majorBidi" w:hAnsiTheme="majorBidi" w:cstheme="majorBidi"/>
                <w:sz w:val="28"/>
                <w:szCs w:val="28"/>
                <w:rtl/>
              </w:rPr>
            </w:pPr>
            <w:proofErr w:type="gramStart"/>
            <w:r w:rsidRPr="00B511EE">
              <w:rPr>
                <w:rFonts w:asciiTheme="majorBidi" w:hAnsiTheme="majorBidi" w:cstheme="majorBidi"/>
                <w:sz w:val="28"/>
                <w:szCs w:val="28"/>
                <w:rtl/>
              </w:rPr>
              <w:t>تكييف</w:t>
            </w:r>
            <w:proofErr w:type="gramEnd"/>
            <w:r w:rsidRPr="00B511EE">
              <w:rPr>
                <w:rFonts w:asciiTheme="majorBidi" w:hAnsiTheme="majorBidi" w:cstheme="majorBidi"/>
                <w:sz w:val="28"/>
                <w:szCs w:val="28"/>
                <w:rtl/>
              </w:rPr>
              <w:t xml:space="preserve"> الزمن المدرسي</w:t>
            </w:r>
          </w:p>
        </w:tc>
        <w:tc>
          <w:tcPr>
            <w:tcW w:w="1843" w:type="dxa"/>
          </w:tcPr>
          <w:p w:rsidR="00C10F3E" w:rsidRPr="00B511EE" w:rsidRDefault="006F5E14" w:rsidP="005B3C6D">
            <w:pPr>
              <w:pStyle w:val="Paragraphedeliste"/>
              <w:numPr>
                <w:ilvl w:val="0"/>
                <w:numId w:val="1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 </w:t>
            </w:r>
            <w:r w:rsidR="00C10F3E" w:rsidRPr="00B511EE">
              <w:rPr>
                <w:rFonts w:asciiTheme="majorBidi" w:hAnsiTheme="majorBidi" w:cstheme="majorBidi"/>
                <w:sz w:val="28"/>
                <w:szCs w:val="28"/>
                <w:rtl/>
              </w:rPr>
              <w:t>مديرية المناهج والحياة المدرسية</w:t>
            </w:r>
          </w:p>
          <w:p w:rsidR="006F5E14" w:rsidRPr="00B511EE" w:rsidRDefault="006F5E14" w:rsidP="006F5E14">
            <w:pPr>
              <w:pStyle w:val="Paragraphedeliste"/>
              <w:bidi/>
              <w:spacing w:line="360" w:lineRule="auto"/>
              <w:ind w:left="360"/>
              <w:rPr>
                <w:rFonts w:asciiTheme="majorBidi" w:hAnsiTheme="majorBidi" w:cstheme="majorBidi"/>
                <w:sz w:val="28"/>
                <w:szCs w:val="28"/>
                <w:rtl/>
              </w:rPr>
            </w:pPr>
          </w:p>
        </w:tc>
        <w:tc>
          <w:tcPr>
            <w:tcW w:w="1560" w:type="dxa"/>
          </w:tcPr>
          <w:p w:rsidR="0006117D" w:rsidRDefault="0006117D" w:rsidP="00755C4A">
            <w:pPr>
              <w:bidi/>
              <w:spacing w:line="360" w:lineRule="auto"/>
              <w:rPr>
                <w:rFonts w:asciiTheme="majorBidi" w:hAnsiTheme="majorBidi" w:cstheme="majorBidi"/>
                <w:sz w:val="28"/>
                <w:szCs w:val="28"/>
                <w:rtl/>
              </w:rPr>
            </w:pPr>
          </w:p>
          <w:p w:rsidR="0006117D" w:rsidRDefault="0006117D" w:rsidP="0006117D">
            <w:pPr>
              <w:bidi/>
              <w:spacing w:line="360" w:lineRule="auto"/>
              <w:rPr>
                <w:rFonts w:asciiTheme="majorBidi" w:hAnsiTheme="majorBidi" w:cstheme="majorBidi"/>
                <w:sz w:val="28"/>
                <w:szCs w:val="28"/>
                <w:rtl/>
              </w:rPr>
            </w:pPr>
          </w:p>
          <w:p w:rsidR="005B6484" w:rsidRPr="00B511EE" w:rsidRDefault="00C10F3E" w:rsidP="0006117D">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خلال شهر </w:t>
            </w:r>
            <w:proofErr w:type="spellStart"/>
            <w:r w:rsidRPr="00B511EE">
              <w:rPr>
                <w:rFonts w:asciiTheme="majorBidi" w:hAnsiTheme="majorBidi" w:cstheme="majorBidi"/>
                <w:sz w:val="28"/>
                <w:szCs w:val="28"/>
                <w:rtl/>
              </w:rPr>
              <w:t>يوليوز</w:t>
            </w:r>
            <w:proofErr w:type="spellEnd"/>
          </w:p>
        </w:tc>
      </w:tr>
      <w:tr w:rsidR="00970D66" w:rsidRPr="00B511EE" w:rsidTr="006F5E14">
        <w:tc>
          <w:tcPr>
            <w:tcW w:w="2160" w:type="dxa"/>
          </w:tcPr>
          <w:p w:rsidR="00970D66" w:rsidRDefault="00970D66" w:rsidP="00BD4BE1">
            <w:pPr>
              <w:pStyle w:val="Titre"/>
              <w:rPr>
                <w:rStyle w:val="lev"/>
                <w:b/>
                <w:bCs/>
                <w:rtl/>
              </w:rPr>
            </w:pPr>
            <w:proofErr w:type="gramStart"/>
            <w:r w:rsidRPr="0006117D">
              <w:rPr>
                <w:rStyle w:val="lev"/>
                <w:b/>
                <w:bCs/>
                <w:rtl/>
              </w:rPr>
              <w:t>تأهيل</w:t>
            </w:r>
            <w:proofErr w:type="gramEnd"/>
            <w:r w:rsidRPr="0006117D">
              <w:rPr>
                <w:rStyle w:val="lev"/>
                <w:b/>
                <w:bCs/>
                <w:rtl/>
              </w:rPr>
              <w:t xml:space="preserve"> الموارد البشرية</w:t>
            </w:r>
          </w:p>
          <w:p w:rsidR="00970D66" w:rsidRDefault="00970D66" w:rsidP="00BD4BE1">
            <w:pPr>
              <w:pStyle w:val="Titre"/>
              <w:rPr>
                <w:rStyle w:val="lev"/>
                <w:b/>
                <w:bCs/>
                <w:rtl/>
              </w:rPr>
            </w:pPr>
          </w:p>
          <w:p w:rsidR="00970D66" w:rsidRDefault="00970D66" w:rsidP="00BD4BE1">
            <w:pPr>
              <w:pStyle w:val="Titre"/>
              <w:rPr>
                <w:rStyle w:val="lev"/>
                <w:b/>
                <w:bCs/>
                <w:rtl/>
              </w:rPr>
            </w:pPr>
          </w:p>
          <w:p w:rsidR="00970D66" w:rsidRDefault="00970D66" w:rsidP="00BD4BE1">
            <w:pPr>
              <w:pStyle w:val="Titre"/>
              <w:rPr>
                <w:rStyle w:val="lev"/>
                <w:b/>
                <w:bCs/>
                <w:rtl/>
              </w:rPr>
            </w:pPr>
          </w:p>
          <w:p w:rsidR="00970D66" w:rsidRDefault="00970D66" w:rsidP="00BD4BE1">
            <w:pPr>
              <w:pStyle w:val="Titre"/>
              <w:rPr>
                <w:rStyle w:val="lev"/>
                <w:b/>
                <w:bCs/>
                <w:rtl/>
              </w:rPr>
            </w:pPr>
          </w:p>
          <w:p w:rsidR="00970D66" w:rsidRPr="00B511EE" w:rsidRDefault="00970D66" w:rsidP="00BD4BE1">
            <w:pPr>
              <w:pStyle w:val="Titre"/>
              <w:rPr>
                <w:rFonts w:asciiTheme="majorBidi" w:hAnsiTheme="majorBidi" w:cstheme="majorBidi"/>
                <w:b w:val="0"/>
                <w:bCs w:val="0"/>
                <w:sz w:val="28"/>
                <w:szCs w:val="28"/>
                <w:rtl/>
              </w:rPr>
            </w:pPr>
            <w:proofErr w:type="gramStart"/>
            <w:r>
              <w:rPr>
                <w:rStyle w:val="lev"/>
                <w:rFonts w:hint="cs"/>
                <w:b/>
                <w:bCs/>
                <w:rtl/>
              </w:rPr>
              <w:lastRenderedPageBreak/>
              <w:t>تأهيل</w:t>
            </w:r>
            <w:proofErr w:type="gramEnd"/>
            <w:r>
              <w:rPr>
                <w:rStyle w:val="lev"/>
                <w:rFonts w:hint="cs"/>
                <w:b/>
                <w:bCs/>
                <w:rtl/>
              </w:rPr>
              <w:t xml:space="preserve"> الموارد البشرية</w:t>
            </w:r>
          </w:p>
        </w:tc>
        <w:tc>
          <w:tcPr>
            <w:tcW w:w="4219" w:type="dxa"/>
          </w:tcPr>
          <w:p w:rsidR="00970D66" w:rsidRPr="00B511EE" w:rsidRDefault="00970D66" w:rsidP="005B3C6D">
            <w:pPr>
              <w:pStyle w:val="Paragraphedeliste"/>
              <w:numPr>
                <w:ilvl w:val="0"/>
                <w:numId w:val="18"/>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lastRenderedPageBreak/>
              <w:t>التعريف بمشروع جيل مدرسة النجاح؛</w:t>
            </w:r>
          </w:p>
          <w:p w:rsidR="00970D66" w:rsidRPr="00B511EE" w:rsidRDefault="00970D66" w:rsidP="005B3C6D">
            <w:pPr>
              <w:pStyle w:val="Paragraphedeliste"/>
              <w:numPr>
                <w:ilvl w:val="0"/>
                <w:numId w:val="18"/>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التعريف بدلائل جيل مدرسة النجاح؛</w:t>
            </w:r>
          </w:p>
          <w:p w:rsidR="00970D66" w:rsidRDefault="00970D66" w:rsidP="00AF24B3">
            <w:pPr>
              <w:pStyle w:val="Paragraphedeliste"/>
              <w:numPr>
                <w:ilvl w:val="0"/>
                <w:numId w:val="18"/>
              </w:numPr>
              <w:bidi/>
              <w:spacing w:line="360" w:lineRule="auto"/>
              <w:rPr>
                <w:rFonts w:asciiTheme="majorBidi" w:hAnsiTheme="majorBidi" w:cstheme="majorBidi"/>
                <w:sz w:val="28"/>
                <w:szCs w:val="28"/>
              </w:rPr>
            </w:pPr>
            <w:r w:rsidRPr="00B511EE">
              <w:rPr>
                <w:rFonts w:asciiTheme="majorBidi" w:hAnsiTheme="majorBidi" w:cstheme="majorBidi"/>
                <w:sz w:val="28"/>
                <w:szCs w:val="28"/>
                <w:rtl/>
                <w:lang w:bidi="ar-MA"/>
              </w:rPr>
              <w:t xml:space="preserve">تحديد مسؤوليات مختلف </w:t>
            </w:r>
            <w:r w:rsidRPr="00B511EE">
              <w:rPr>
                <w:rFonts w:asciiTheme="majorBidi" w:hAnsiTheme="majorBidi" w:cstheme="majorBidi"/>
                <w:sz w:val="28"/>
                <w:szCs w:val="28"/>
                <w:rtl/>
              </w:rPr>
              <w:t xml:space="preserve">المتدخلين </w:t>
            </w:r>
            <w:proofErr w:type="spellStart"/>
            <w:r w:rsidRPr="00B511EE">
              <w:rPr>
                <w:rFonts w:asciiTheme="majorBidi" w:hAnsiTheme="majorBidi" w:cstheme="majorBidi"/>
                <w:sz w:val="28"/>
                <w:szCs w:val="28"/>
                <w:rtl/>
              </w:rPr>
              <w:t>جهويا</w:t>
            </w:r>
            <w:proofErr w:type="spellEnd"/>
            <w:r w:rsidRPr="00B511EE">
              <w:rPr>
                <w:rFonts w:asciiTheme="majorBidi" w:hAnsiTheme="majorBidi" w:cstheme="majorBidi"/>
                <w:sz w:val="28"/>
                <w:szCs w:val="28"/>
                <w:rtl/>
              </w:rPr>
              <w:t xml:space="preserve"> وإقليميا ومحليا؛</w:t>
            </w:r>
          </w:p>
          <w:p w:rsidR="00970D66" w:rsidRDefault="00970D66" w:rsidP="00AF24B3">
            <w:pPr>
              <w:pStyle w:val="Paragraphedeliste"/>
              <w:numPr>
                <w:ilvl w:val="0"/>
                <w:numId w:val="18"/>
              </w:numPr>
              <w:bidi/>
              <w:spacing w:line="360" w:lineRule="auto"/>
              <w:rPr>
                <w:rFonts w:asciiTheme="majorBidi" w:hAnsiTheme="majorBidi" w:cstheme="majorBidi"/>
                <w:sz w:val="28"/>
                <w:szCs w:val="28"/>
              </w:rPr>
            </w:pPr>
            <w:r w:rsidRPr="00AF24B3">
              <w:rPr>
                <w:rFonts w:asciiTheme="majorBidi" w:hAnsiTheme="majorBidi" w:cstheme="majorBidi"/>
                <w:sz w:val="28"/>
                <w:szCs w:val="28"/>
                <w:rtl/>
              </w:rPr>
              <w:lastRenderedPageBreak/>
              <w:t xml:space="preserve">تطوير </w:t>
            </w:r>
            <w:proofErr w:type="spellStart"/>
            <w:r w:rsidRPr="00AF24B3">
              <w:rPr>
                <w:rFonts w:asciiTheme="majorBidi" w:hAnsiTheme="majorBidi" w:cstheme="majorBidi"/>
                <w:sz w:val="28"/>
                <w:szCs w:val="28"/>
                <w:rtl/>
              </w:rPr>
              <w:t>الكفايات</w:t>
            </w:r>
            <w:proofErr w:type="spellEnd"/>
            <w:r w:rsidRPr="00AF24B3">
              <w:rPr>
                <w:rFonts w:asciiTheme="majorBidi" w:hAnsiTheme="majorBidi" w:cstheme="majorBidi"/>
                <w:sz w:val="28"/>
                <w:szCs w:val="28"/>
                <w:rtl/>
              </w:rPr>
              <w:t xml:space="preserve"> المهنية للأستاذات والأساتذة </w:t>
            </w:r>
            <w:proofErr w:type="spellStart"/>
            <w:r w:rsidRPr="00AF24B3">
              <w:rPr>
                <w:rFonts w:asciiTheme="majorBidi" w:hAnsiTheme="majorBidi" w:cstheme="majorBidi"/>
                <w:sz w:val="28"/>
                <w:szCs w:val="28"/>
                <w:rtl/>
              </w:rPr>
              <w:t>وإقدارهم</w:t>
            </w:r>
            <w:proofErr w:type="spellEnd"/>
            <w:r w:rsidRPr="00AF24B3">
              <w:rPr>
                <w:rFonts w:asciiTheme="majorBidi" w:hAnsiTheme="majorBidi" w:cstheme="majorBidi"/>
                <w:sz w:val="28"/>
                <w:szCs w:val="28"/>
                <w:rtl/>
              </w:rPr>
              <w:t xml:space="preserve"> على ممارسة الأنشطة بشكل جديد وفعال.</w:t>
            </w:r>
          </w:p>
          <w:p w:rsidR="00970D66" w:rsidRPr="00AF24B3" w:rsidRDefault="00970D66" w:rsidP="00970D66">
            <w:pPr>
              <w:pStyle w:val="Paragraphedeliste"/>
              <w:numPr>
                <w:ilvl w:val="0"/>
                <w:numId w:val="18"/>
              </w:numPr>
              <w:bidi/>
              <w:spacing w:line="360" w:lineRule="auto"/>
              <w:rPr>
                <w:rFonts w:asciiTheme="majorBidi" w:hAnsiTheme="majorBidi" w:cstheme="majorBidi"/>
                <w:sz w:val="28"/>
                <w:szCs w:val="28"/>
                <w:rtl/>
              </w:rPr>
            </w:pPr>
            <w:r>
              <w:rPr>
                <w:rFonts w:asciiTheme="majorBidi" w:hAnsiTheme="majorBidi" w:cstheme="majorBidi" w:hint="cs"/>
                <w:sz w:val="28"/>
                <w:szCs w:val="28"/>
                <w:rtl/>
              </w:rPr>
              <w:t>تنظيم لقاءات تكوينية للرفع من القدرات التربوية</w:t>
            </w:r>
          </w:p>
        </w:tc>
        <w:tc>
          <w:tcPr>
            <w:tcW w:w="1843" w:type="dxa"/>
          </w:tcPr>
          <w:p w:rsidR="00970D66" w:rsidRDefault="00970D66" w:rsidP="005B3C6D">
            <w:pPr>
              <w:pStyle w:val="Paragraphedeliste"/>
              <w:numPr>
                <w:ilvl w:val="0"/>
                <w:numId w:val="1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lastRenderedPageBreak/>
              <w:t>مديرية المناهج والحياة المدرسية</w:t>
            </w:r>
          </w:p>
          <w:p w:rsidR="00970D66" w:rsidRPr="00B511EE" w:rsidRDefault="00970D66" w:rsidP="00AF24B3">
            <w:pPr>
              <w:pStyle w:val="Paragraphedeliste"/>
              <w:numPr>
                <w:ilvl w:val="0"/>
                <w:numId w:val="18"/>
              </w:numPr>
              <w:bidi/>
              <w:spacing w:line="360" w:lineRule="auto"/>
              <w:rPr>
                <w:rFonts w:asciiTheme="majorBidi" w:hAnsiTheme="majorBidi" w:cstheme="majorBidi"/>
                <w:sz w:val="28"/>
                <w:szCs w:val="28"/>
              </w:rPr>
            </w:pPr>
            <w:r>
              <w:rPr>
                <w:rFonts w:asciiTheme="majorBidi" w:hAnsiTheme="majorBidi" w:cstheme="majorBidi" w:hint="cs"/>
                <w:sz w:val="28"/>
                <w:szCs w:val="28"/>
                <w:rtl/>
              </w:rPr>
              <w:t xml:space="preserve">الوحدة </w:t>
            </w:r>
            <w:r>
              <w:rPr>
                <w:rFonts w:asciiTheme="majorBidi" w:hAnsiTheme="majorBidi" w:cstheme="majorBidi" w:hint="cs"/>
                <w:sz w:val="28"/>
                <w:szCs w:val="28"/>
                <w:rtl/>
              </w:rPr>
              <w:lastRenderedPageBreak/>
              <w:t xml:space="preserve">المركزية لتكوين </w:t>
            </w:r>
            <w:proofErr w:type="spellStart"/>
            <w:r>
              <w:rPr>
                <w:rFonts w:asciiTheme="majorBidi" w:hAnsiTheme="majorBidi" w:cstheme="majorBidi" w:hint="cs"/>
                <w:sz w:val="28"/>
                <w:szCs w:val="28"/>
                <w:rtl/>
              </w:rPr>
              <w:t>الاطر</w:t>
            </w:r>
            <w:proofErr w:type="spellEnd"/>
            <w:r>
              <w:rPr>
                <w:rFonts w:asciiTheme="majorBidi" w:hAnsiTheme="majorBidi" w:cstheme="majorBidi" w:hint="cs"/>
                <w:sz w:val="28"/>
                <w:szCs w:val="28"/>
                <w:rtl/>
              </w:rPr>
              <w:t>؛</w:t>
            </w:r>
          </w:p>
          <w:p w:rsidR="00970D66" w:rsidRPr="00B511EE" w:rsidRDefault="00970D66" w:rsidP="005B3C6D">
            <w:pPr>
              <w:pStyle w:val="Paragraphedeliste"/>
              <w:numPr>
                <w:ilvl w:val="0"/>
                <w:numId w:val="18"/>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الأكاديميات</w:t>
            </w:r>
            <w:proofErr w:type="gramEnd"/>
          </w:p>
          <w:p w:rsidR="00970D66" w:rsidRPr="00B511EE" w:rsidRDefault="00970D66" w:rsidP="00C10F3E">
            <w:pPr>
              <w:pStyle w:val="Paragraphedeliste"/>
              <w:bidi/>
              <w:spacing w:line="360" w:lineRule="auto"/>
              <w:ind w:left="360"/>
              <w:rPr>
                <w:rFonts w:asciiTheme="majorBidi" w:hAnsiTheme="majorBidi" w:cstheme="majorBidi"/>
                <w:sz w:val="28"/>
                <w:szCs w:val="28"/>
                <w:rtl/>
              </w:rPr>
            </w:pPr>
            <w:proofErr w:type="spellStart"/>
            <w:r w:rsidRPr="00B511EE">
              <w:rPr>
                <w:rFonts w:asciiTheme="majorBidi" w:hAnsiTheme="majorBidi" w:cstheme="majorBidi"/>
                <w:sz w:val="28"/>
                <w:szCs w:val="28"/>
                <w:rtl/>
              </w:rPr>
              <w:t>الجهوية</w:t>
            </w:r>
            <w:proofErr w:type="spellEnd"/>
            <w:r w:rsidRPr="00B511EE">
              <w:rPr>
                <w:rFonts w:asciiTheme="majorBidi" w:hAnsiTheme="majorBidi" w:cstheme="majorBidi"/>
                <w:sz w:val="28"/>
                <w:szCs w:val="28"/>
                <w:rtl/>
              </w:rPr>
              <w:t xml:space="preserve"> للتربية والتكوين</w:t>
            </w:r>
          </w:p>
        </w:tc>
        <w:tc>
          <w:tcPr>
            <w:tcW w:w="1560" w:type="dxa"/>
          </w:tcPr>
          <w:p w:rsidR="00970D66" w:rsidRDefault="00970D66" w:rsidP="00755C4A">
            <w:pPr>
              <w:bidi/>
              <w:spacing w:line="360" w:lineRule="auto"/>
              <w:rPr>
                <w:rFonts w:asciiTheme="majorBidi" w:hAnsiTheme="majorBidi" w:cstheme="majorBidi"/>
                <w:sz w:val="28"/>
                <w:szCs w:val="28"/>
                <w:rtl/>
              </w:rPr>
            </w:pPr>
          </w:p>
          <w:p w:rsidR="00970D66" w:rsidRDefault="00970D66" w:rsidP="0006117D">
            <w:pPr>
              <w:bidi/>
              <w:spacing w:line="360" w:lineRule="auto"/>
              <w:rPr>
                <w:rFonts w:asciiTheme="majorBidi" w:hAnsiTheme="majorBidi" w:cstheme="majorBidi"/>
                <w:sz w:val="28"/>
                <w:szCs w:val="28"/>
                <w:rtl/>
              </w:rPr>
            </w:pPr>
          </w:p>
          <w:p w:rsidR="00970D66" w:rsidRDefault="00970D66" w:rsidP="0006117D">
            <w:pPr>
              <w:bidi/>
              <w:spacing w:line="360" w:lineRule="auto"/>
              <w:rPr>
                <w:rFonts w:asciiTheme="majorBidi" w:hAnsiTheme="majorBidi" w:cstheme="majorBidi"/>
                <w:sz w:val="28"/>
                <w:szCs w:val="28"/>
                <w:rtl/>
              </w:rPr>
            </w:pPr>
          </w:p>
          <w:p w:rsidR="00970D66" w:rsidRPr="00970D66" w:rsidRDefault="00970D66" w:rsidP="00970D66">
            <w:pPr>
              <w:pStyle w:val="Paragraphedeliste"/>
              <w:numPr>
                <w:ilvl w:val="0"/>
                <w:numId w:val="50"/>
              </w:numPr>
              <w:bidi/>
              <w:spacing w:line="360" w:lineRule="auto"/>
              <w:rPr>
                <w:rFonts w:asciiTheme="majorBidi" w:hAnsiTheme="majorBidi" w:cstheme="majorBidi"/>
                <w:sz w:val="28"/>
                <w:szCs w:val="28"/>
                <w:rtl/>
              </w:rPr>
            </w:pPr>
            <w:r w:rsidRPr="00970D66">
              <w:rPr>
                <w:rFonts w:asciiTheme="majorBidi" w:hAnsiTheme="majorBidi" w:cstheme="majorBidi"/>
                <w:sz w:val="28"/>
                <w:szCs w:val="28"/>
                <w:rtl/>
              </w:rPr>
              <w:t xml:space="preserve">الأسبوعين الأول والثاني </w:t>
            </w:r>
            <w:r w:rsidRPr="00970D66">
              <w:rPr>
                <w:rFonts w:asciiTheme="majorBidi" w:hAnsiTheme="majorBidi" w:cstheme="majorBidi"/>
                <w:sz w:val="28"/>
                <w:szCs w:val="28"/>
                <w:rtl/>
              </w:rPr>
              <w:lastRenderedPageBreak/>
              <w:t xml:space="preserve">من شهر </w:t>
            </w:r>
            <w:proofErr w:type="spellStart"/>
            <w:r w:rsidRPr="00970D66">
              <w:rPr>
                <w:rFonts w:asciiTheme="majorBidi" w:hAnsiTheme="majorBidi" w:cstheme="majorBidi"/>
                <w:sz w:val="28"/>
                <w:szCs w:val="28"/>
                <w:rtl/>
              </w:rPr>
              <w:t>شت</w:t>
            </w:r>
            <w:r w:rsidRPr="00970D66">
              <w:rPr>
                <w:rFonts w:asciiTheme="majorBidi" w:hAnsiTheme="majorBidi" w:cstheme="majorBidi" w:hint="cs"/>
                <w:sz w:val="28"/>
                <w:szCs w:val="28"/>
                <w:rtl/>
              </w:rPr>
              <w:t>ن</w:t>
            </w:r>
            <w:r w:rsidRPr="00970D66">
              <w:rPr>
                <w:rFonts w:asciiTheme="majorBidi" w:hAnsiTheme="majorBidi" w:cstheme="majorBidi"/>
                <w:sz w:val="28"/>
                <w:szCs w:val="28"/>
                <w:rtl/>
              </w:rPr>
              <w:t>بر</w:t>
            </w:r>
            <w:proofErr w:type="spellEnd"/>
          </w:p>
          <w:p w:rsidR="00970D66" w:rsidRPr="00970D66" w:rsidRDefault="00970D66" w:rsidP="00970D66">
            <w:pPr>
              <w:pStyle w:val="Paragraphedeliste"/>
              <w:numPr>
                <w:ilvl w:val="0"/>
                <w:numId w:val="50"/>
              </w:numPr>
              <w:bidi/>
              <w:spacing w:line="360" w:lineRule="auto"/>
              <w:rPr>
                <w:rFonts w:asciiTheme="majorBidi" w:hAnsiTheme="majorBidi" w:cstheme="majorBidi"/>
                <w:sz w:val="28"/>
                <w:szCs w:val="28"/>
                <w:rtl/>
              </w:rPr>
            </w:pPr>
            <w:proofErr w:type="gramStart"/>
            <w:r w:rsidRPr="00970D66">
              <w:rPr>
                <w:rFonts w:asciiTheme="majorBidi" w:hAnsiTheme="majorBidi" w:cstheme="majorBidi" w:hint="cs"/>
                <w:sz w:val="28"/>
                <w:szCs w:val="28"/>
                <w:rtl/>
              </w:rPr>
              <w:t>الفترات</w:t>
            </w:r>
            <w:proofErr w:type="gramEnd"/>
            <w:r w:rsidRPr="00970D66">
              <w:rPr>
                <w:rFonts w:asciiTheme="majorBidi" w:hAnsiTheme="majorBidi" w:cstheme="majorBidi" w:hint="cs"/>
                <w:sz w:val="28"/>
                <w:szCs w:val="28"/>
                <w:rtl/>
              </w:rPr>
              <w:t xml:space="preserve"> البينية</w:t>
            </w:r>
          </w:p>
        </w:tc>
      </w:tr>
      <w:tr w:rsidR="00970D66" w:rsidRPr="00B511EE" w:rsidTr="006F5E14">
        <w:tc>
          <w:tcPr>
            <w:tcW w:w="2160" w:type="dxa"/>
          </w:tcPr>
          <w:p w:rsidR="00970D66" w:rsidRPr="0006117D" w:rsidRDefault="00970D66" w:rsidP="00881596">
            <w:pPr>
              <w:pStyle w:val="Titre"/>
              <w:rPr>
                <w:rStyle w:val="lev"/>
                <w:rtl/>
              </w:rPr>
            </w:pPr>
          </w:p>
          <w:p w:rsidR="00970D66" w:rsidRPr="0006117D" w:rsidRDefault="00970D66" w:rsidP="00881596">
            <w:pPr>
              <w:pStyle w:val="Titre"/>
              <w:rPr>
                <w:rStyle w:val="lev"/>
                <w:rtl/>
              </w:rPr>
            </w:pPr>
          </w:p>
          <w:p w:rsidR="00970D66" w:rsidRPr="0006117D" w:rsidRDefault="00970D66" w:rsidP="00881596">
            <w:pPr>
              <w:pStyle w:val="Titre"/>
              <w:rPr>
                <w:rStyle w:val="lev"/>
                <w:rtl/>
              </w:rPr>
            </w:pPr>
          </w:p>
          <w:p w:rsidR="00970D66" w:rsidRPr="0006117D" w:rsidRDefault="00970D66" w:rsidP="00881596">
            <w:pPr>
              <w:pStyle w:val="Titre"/>
              <w:rPr>
                <w:rStyle w:val="lev"/>
                <w:rtl/>
              </w:rPr>
            </w:pPr>
          </w:p>
          <w:p w:rsidR="00970D66" w:rsidRPr="0006117D" w:rsidRDefault="00970D66" w:rsidP="00881596">
            <w:pPr>
              <w:pStyle w:val="Titre"/>
              <w:rPr>
                <w:rStyle w:val="lev"/>
                <w:rtl/>
              </w:rPr>
            </w:pPr>
          </w:p>
          <w:p w:rsidR="00970D66" w:rsidRPr="0006117D" w:rsidRDefault="00970D66" w:rsidP="00881596">
            <w:pPr>
              <w:pStyle w:val="Titre"/>
              <w:rPr>
                <w:rStyle w:val="lev"/>
              </w:rPr>
            </w:pPr>
            <w:proofErr w:type="gramStart"/>
            <w:r w:rsidRPr="0006117D">
              <w:rPr>
                <w:rStyle w:val="lev"/>
                <w:b/>
                <w:bCs/>
                <w:rtl/>
              </w:rPr>
              <w:t>وسائل</w:t>
            </w:r>
            <w:proofErr w:type="gramEnd"/>
            <w:r w:rsidRPr="0006117D">
              <w:rPr>
                <w:rStyle w:val="lev"/>
                <w:b/>
                <w:bCs/>
                <w:rtl/>
              </w:rPr>
              <w:t xml:space="preserve"> الدعم التربوي والمادي</w:t>
            </w:r>
          </w:p>
          <w:p w:rsidR="00970D66" w:rsidRPr="0006117D" w:rsidRDefault="00970D66" w:rsidP="00755C4A">
            <w:pPr>
              <w:bidi/>
              <w:spacing w:line="360" w:lineRule="auto"/>
              <w:rPr>
                <w:rStyle w:val="lev"/>
                <w:sz w:val="36"/>
                <w:szCs w:val="36"/>
                <w:rtl/>
                <w:lang w:val="en-US" w:eastAsia="ar-SA" w:bidi="ar-SA"/>
              </w:rPr>
            </w:pPr>
          </w:p>
        </w:tc>
        <w:tc>
          <w:tcPr>
            <w:tcW w:w="4219" w:type="dxa"/>
          </w:tcPr>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تأهيل  المؤسسة وقاعات </w:t>
            </w:r>
            <w:r>
              <w:rPr>
                <w:rFonts w:asciiTheme="majorBidi" w:hAnsiTheme="majorBidi" w:cstheme="majorBidi"/>
                <w:sz w:val="28"/>
                <w:szCs w:val="28"/>
                <w:rtl/>
              </w:rPr>
              <w:t>تدريس المست</w:t>
            </w:r>
            <w:r>
              <w:rPr>
                <w:rFonts w:asciiTheme="majorBidi" w:hAnsiTheme="majorBidi" w:cstheme="majorBidi" w:hint="cs"/>
                <w:sz w:val="28"/>
                <w:szCs w:val="28"/>
                <w:rtl/>
              </w:rPr>
              <w:t xml:space="preserve">وى </w:t>
            </w:r>
            <w:r>
              <w:rPr>
                <w:rFonts w:asciiTheme="majorBidi" w:hAnsiTheme="majorBidi" w:cstheme="majorBidi"/>
                <w:sz w:val="28"/>
                <w:szCs w:val="28"/>
                <w:rtl/>
              </w:rPr>
              <w:t>الأول</w:t>
            </w:r>
            <w:r w:rsidRPr="00B511EE">
              <w:rPr>
                <w:rFonts w:asciiTheme="majorBidi" w:hAnsiTheme="majorBidi" w:cstheme="majorBidi"/>
                <w:sz w:val="28"/>
                <w:szCs w:val="28"/>
                <w:rtl/>
              </w:rPr>
              <w:t xml:space="preserve"> بالوسائل اللازمة؛</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إعداد التنظيمات التربوية المتعلقة بإسناد أقسام المستوى الأول واستعمال الزمن؛</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إسناد المستويات الأولى إلى الأساتذة المؤهلين؛</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انتداب أستاذ </w:t>
            </w:r>
            <w:proofErr w:type="gramStart"/>
            <w:r w:rsidRPr="00B511EE">
              <w:rPr>
                <w:rFonts w:asciiTheme="majorBidi" w:hAnsiTheme="majorBidi" w:cstheme="majorBidi"/>
                <w:sz w:val="28"/>
                <w:szCs w:val="28"/>
                <w:rtl/>
              </w:rPr>
              <w:t>مرشد ؛</w:t>
            </w:r>
            <w:proofErr w:type="gramEnd"/>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انتداب أستاذ رئيس</w:t>
            </w:r>
            <w:r>
              <w:rPr>
                <w:rFonts w:asciiTheme="majorBidi" w:hAnsiTheme="majorBidi" w:cstheme="majorBidi" w:hint="cs"/>
                <w:sz w:val="28"/>
                <w:szCs w:val="28"/>
                <w:rtl/>
              </w:rPr>
              <w:t xml:space="preserve">( منسق </w:t>
            </w:r>
            <w:proofErr w:type="gramStart"/>
            <w:r>
              <w:rPr>
                <w:rFonts w:asciiTheme="majorBidi" w:hAnsiTheme="majorBidi" w:cstheme="majorBidi" w:hint="cs"/>
                <w:sz w:val="28"/>
                <w:szCs w:val="28"/>
                <w:rtl/>
              </w:rPr>
              <w:t>المادة)</w:t>
            </w:r>
            <w:r w:rsidRPr="00B511EE">
              <w:rPr>
                <w:rFonts w:asciiTheme="majorBidi" w:hAnsiTheme="majorBidi" w:cstheme="majorBidi"/>
                <w:sz w:val="28"/>
                <w:szCs w:val="28"/>
                <w:rtl/>
              </w:rPr>
              <w:t xml:space="preserve"> ؛</w:t>
            </w:r>
            <w:proofErr w:type="gramEnd"/>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Pr>
                <w:rFonts w:asciiTheme="majorBidi" w:hAnsiTheme="majorBidi" w:cstheme="majorBidi"/>
                <w:sz w:val="28"/>
                <w:szCs w:val="28"/>
                <w:rtl/>
              </w:rPr>
              <w:t xml:space="preserve">تعيين </w:t>
            </w:r>
            <w:proofErr w:type="spellStart"/>
            <w:r>
              <w:rPr>
                <w:rFonts w:asciiTheme="majorBidi" w:hAnsiTheme="majorBidi" w:cstheme="majorBidi"/>
                <w:sz w:val="28"/>
                <w:szCs w:val="28"/>
                <w:rtl/>
              </w:rPr>
              <w:t>ال</w:t>
            </w:r>
            <w:r>
              <w:rPr>
                <w:rFonts w:asciiTheme="majorBidi" w:hAnsiTheme="majorBidi" w:cstheme="majorBidi" w:hint="cs"/>
                <w:sz w:val="28"/>
                <w:szCs w:val="28"/>
                <w:rtl/>
              </w:rPr>
              <w:t>استاذ</w:t>
            </w:r>
            <w:proofErr w:type="spellEnd"/>
            <w:r w:rsidRPr="00B511EE">
              <w:rPr>
                <w:rFonts w:asciiTheme="majorBidi" w:hAnsiTheme="majorBidi" w:cstheme="majorBidi"/>
                <w:sz w:val="28"/>
                <w:szCs w:val="28"/>
                <w:rtl/>
              </w:rPr>
              <w:t xml:space="preserve"> الكفيل الخاص بكل قسم من أقسام المستوى الأول؛</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proofErr w:type="gramStart"/>
            <w:r w:rsidRPr="00B511EE">
              <w:rPr>
                <w:rFonts w:asciiTheme="majorBidi" w:hAnsiTheme="majorBidi" w:cstheme="majorBidi"/>
                <w:sz w:val="28"/>
                <w:szCs w:val="28"/>
                <w:rtl/>
              </w:rPr>
              <w:t>توفير</w:t>
            </w:r>
            <w:proofErr w:type="gramEnd"/>
            <w:r w:rsidRPr="00B511EE">
              <w:rPr>
                <w:rFonts w:asciiTheme="majorBidi" w:hAnsiTheme="majorBidi" w:cstheme="majorBidi"/>
                <w:sz w:val="28"/>
                <w:szCs w:val="28"/>
                <w:rtl/>
              </w:rPr>
              <w:t xml:space="preserve"> وسائل النقل اللازمة؛</w:t>
            </w:r>
          </w:p>
        </w:tc>
        <w:tc>
          <w:tcPr>
            <w:tcW w:w="1843" w:type="dxa"/>
          </w:tcPr>
          <w:p w:rsidR="00970D66" w:rsidRPr="00B511EE" w:rsidRDefault="00970D66" w:rsidP="006F5E14">
            <w:pPr>
              <w:bidi/>
              <w:spacing w:line="360" w:lineRule="auto"/>
              <w:rPr>
                <w:rFonts w:asciiTheme="majorBidi" w:hAnsiTheme="majorBidi" w:cstheme="majorBidi"/>
                <w:sz w:val="28"/>
                <w:szCs w:val="28"/>
              </w:rPr>
            </w:pPr>
          </w:p>
          <w:p w:rsidR="00970D66" w:rsidRPr="00B511EE" w:rsidRDefault="00970D66" w:rsidP="005B3C6D">
            <w:pPr>
              <w:pStyle w:val="Paragraphedeliste"/>
              <w:numPr>
                <w:ilvl w:val="0"/>
                <w:numId w:val="18"/>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الأكاديميات</w:t>
            </w:r>
            <w:proofErr w:type="gramEnd"/>
          </w:p>
          <w:p w:rsidR="00970D66" w:rsidRPr="00B511EE" w:rsidRDefault="00970D66" w:rsidP="006F5E14">
            <w:pPr>
              <w:bidi/>
              <w:spacing w:line="360" w:lineRule="auto"/>
              <w:rPr>
                <w:rFonts w:asciiTheme="majorBidi" w:hAnsiTheme="majorBidi" w:cstheme="majorBidi"/>
                <w:sz w:val="28"/>
                <w:szCs w:val="28"/>
                <w:rtl/>
              </w:rPr>
            </w:pPr>
            <w:proofErr w:type="spellStart"/>
            <w:r w:rsidRPr="00B511EE">
              <w:rPr>
                <w:rFonts w:asciiTheme="majorBidi" w:hAnsiTheme="majorBidi" w:cstheme="majorBidi"/>
                <w:sz w:val="28"/>
                <w:szCs w:val="28"/>
                <w:rtl/>
              </w:rPr>
              <w:t>الجهوية</w:t>
            </w:r>
            <w:proofErr w:type="spellEnd"/>
            <w:r w:rsidRPr="00B511EE">
              <w:rPr>
                <w:rFonts w:asciiTheme="majorBidi" w:hAnsiTheme="majorBidi" w:cstheme="majorBidi"/>
                <w:sz w:val="28"/>
                <w:szCs w:val="28"/>
                <w:rtl/>
              </w:rPr>
              <w:t xml:space="preserve"> للتربية والتكوين</w:t>
            </w:r>
          </w:p>
        </w:tc>
        <w:tc>
          <w:tcPr>
            <w:tcW w:w="1560" w:type="dxa"/>
          </w:tcPr>
          <w:p w:rsidR="00970D66" w:rsidRDefault="00970D66" w:rsidP="00755C4A">
            <w:pPr>
              <w:bidi/>
              <w:spacing w:line="360" w:lineRule="auto"/>
              <w:rPr>
                <w:rFonts w:asciiTheme="majorBidi" w:hAnsiTheme="majorBidi" w:cstheme="majorBidi"/>
                <w:sz w:val="28"/>
                <w:szCs w:val="28"/>
                <w:rtl/>
              </w:rPr>
            </w:pPr>
          </w:p>
          <w:p w:rsidR="00970D66" w:rsidRDefault="00970D66" w:rsidP="0006117D">
            <w:pPr>
              <w:bidi/>
              <w:spacing w:line="360" w:lineRule="auto"/>
              <w:rPr>
                <w:rFonts w:asciiTheme="majorBidi" w:hAnsiTheme="majorBidi" w:cstheme="majorBidi"/>
                <w:sz w:val="28"/>
                <w:szCs w:val="28"/>
                <w:rtl/>
              </w:rPr>
            </w:pPr>
          </w:p>
          <w:p w:rsidR="00970D66" w:rsidRPr="00B511EE" w:rsidRDefault="00970D66" w:rsidP="0006117D">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الأسبوعين الأول والثاني من شهر </w:t>
            </w:r>
            <w:proofErr w:type="spellStart"/>
            <w:r w:rsidRPr="00B511EE">
              <w:rPr>
                <w:rFonts w:asciiTheme="majorBidi" w:hAnsiTheme="majorBidi" w:cstheme="majorBidi"/>
                <w:sz w:val="28"/>
                <w:szCs w:val="28"/>
                <w:rtl/>
              </w:rPr>
              <w:t>شتتبر</w:t>
            </w:r>
            <w:proofErr w:type="spellEnd"/>
          </w:p>
        </w:tc>
      </w:tr>
      <w:tr w:rsidR="00970D66" w:rsidRPr="00B511EE" w:rsidTr="006F5E14">
        <w:tc>
          <w:tcPr>
            <w:tcW w:w="2160" w:type="dxa"/>
          </w:tcPr>
          <w:p w:rsidR="00970D66" w:rsidRPr="00B511EE" w:rsidRDefault="00970D66" w:rsidP="00881596">
            <w:pPr>
              <w:pStyle w:val="Titre"/>
              <w:rPr>
                <w:rFonts w:asciiTheme="majorBidi" w:hAnsiTheme="majorBidi" w:cstheme="majorBidi"/>
                <w:b w:val="0"/>
                <w:bCs w:val="0"/>
                <w:rtl/>
              </w:rPr>
            </w:pPr>
          </w:p>
          <w:p w:rsidR="00970D66" w:rsidRPr="00B511EE" w:rsidRDefault="00970D66" w:rsidP="00881596">
            <w:pPr>
              <w:pStyle w:val="Titre"/>
              <w:rPr>
                <w:rFonts w:asciiTheme="majorBidi" w:hAnsiTheme="majorBidi" w:cstheme="majorBidi"/>
                <w:b w:val="0"/>
                <w:bCs w:val="0"/>
                <w:rtl/>
              </w:rPr>
            </w:pPr>
          </w:p>
          <w:p w:rsidR="00970D66" w:rsidRPr="00B511EE" w:rsidRDefault="00970D66" w:rsidP="00881596">
            <w:pPr>
              <w:pStyle w:val="Titre"/>
              <w:rPr>
                <w:rFonts w:asciiTheme="majorBidi" w:hAnsiTheme="majorBidi" w:cstheme="majorBidi"/>
                <w:b w:val="0"/>
                <w:bCs w:val="0"/>
                <w:rtl/>
              </w:rPr>
            </w:pPr>
          </w:p>
          <w:p w:rsidR="00970D66" w:rsidRPr="00B511EE" w:rsidRDefault="00970D66" w:rsidP="00881596">
            <w:pPr>
              <w:pStyle w:val="Titre"/>
              <w:rPr>
                <w:rFonts w:asciiTheme="majorBidi" w:hAnsiTheme="majorBidi" w:cstheme="majorBidi"/>
                <w:b w:val="0"/>
                <w:bCs w:val="0"/>
                <w:sz w:val="28"/>
                <w:szCs w:val="28"/>
                <w:rtl/>
              </w:rPr>
            </w:pPr>
            <w:r w:rsidRPr="0006117D">
              <w:rPr>
                <w:rStyle w:val="lev"/>
                <w:b/>
                <w:bCs/>
                <w:rtl/>
              </w:rPr>
              <w:t>التتبع والتقويم والتحفيز</w:t>
            </w:r>
          </w:p>
        </w:tc>
        <w:tc>
          <w:tcPr>
            <w:tcW w:w="4219" w:type="dxa"/>
          </w:tcPr>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تنظيم زيارات ميدانية من طرف لجن ؛</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proofErr w:type="gramStart"/>
            <w:r w:rsidRPr="00B511EE">
              <w:rPr>
                <w:rFonts w:asciiTheme="majorBidi" w:hAnsiTheme="majorBidi" w:cstheme="majorBidi"/>
                <w:sz w:val="28"/>
                <w:szCs w:val="28"/>
                <w:rtl/>
              </w:rPr>
              <w:t>إحداث</w:t>
            </w:r>
            <w:proofErr w:type="gramEnd"/>
            <w:r w:rsidRPr="00B511EE">
              <w:rPr>
                <w:rFonts w:asciiTheme="majorBidi" w:hAnsiTheme="majorBidi" w:cstheme="majorBidi"/>
                <w:sz w:val="28"/>
                <w:szCs w:val="28"/>
                <w:rtl/>
              </w:rPr>
              <w:t xml:space="preserve"> فريق لتقويم نتائج المستوى الأول على صعيد المدرسة تحت إشراف المدير والمفتش؛</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Pr>
            </w:pPr>
            <w:r>
              <w:rPr>
                <w:rFonts w:asciiTheme="majorBidi" w:hAnsiTheme="majorBidi" w:cstheme="majorBidi"/>
                <w:sz w:val="28"/>
                <w:szCs w:val="28"/>
                <w:rtl/>
              </w:rPr>
              <w:t xml:space="preserve">تقويم </w:t>
            </w:r>
            <w:r>
              <w:rPr>
                <w:rFonts w:asciiTheme="majorBidi" w:hAnsiTheme="majorBidi" w:cstheme="majorBidi" w:hint="cs"/>
                <w:sz w:val="28"/>
                <w:szCs w:val="28"/>
                <w:rtl/>
              </w:rPr>
              <w:t>أ</w:t>
            </w:r>
            <w:r w:rsidRPr="00B511EE">
              <w:rPr>
                <w:rFonts w:asciiTheme="majorBidi" w:hAnsiTheme="majorBidi" w:cstheme="majorBidi"/>
                <w:sz w:val="28"/>
                <w:szCs w:val="28"/>
                <w:rtl/>
              </w:rPr>
              <w:t xml:space="preserve">ثر التكوين على </w:t>
            </w:r>
            <w:proofErr w:type="spellStart"/>
            <w:r w:rsidRPr="00B511EE">
              <w:rPr>
                <w:rFonts w:asciiTheme="majorBidi" w:hAnsiTheme="majorBidi" w:cstheme="majorBidi"/>
                <w:sz w:val="28"/>
                <w:szCs w:val="28"/>
                <w:rtl/>
              </w:rPr>
              <w:t>التعلمات</w:t>
            </w:r>
            <w:proofErr w:type="spellEnd"/>
            <w:r w:rsidRPr="00B511EE">
              <w:rPr>
                <w:rFonts w:asciiTheme="majorBidi" w:hAnsiTheme="majorBidi" w:cstheme="majorBidi"/>
                <w:sz w:val="28"/>
                <w:szCs w:val="28"/>
                <w:rtl/>
              </w:rPr>
              <w:t xml:space="preserve"> الأساس؛</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تحفيز الموارد البشرية؛</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التقويم الإجمالي للتجربة وتطويرها؛</w:t>
            </w:r>
          </w:p>
          <w:p w:rsidR="00970D66" w:rsidRPr="00B511EE" w:rsidRDefault="00970D66" w:rsidP="005B3C6D">
            <w:pPr>
              <w:pStyle w:val="Paragraphedeliste"/>
              <w:numPr>
                <w:ilvl w:val="0"/>
                <w:numId w:val="19"/>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lastRenderedPageBreak/>
              <w:t>نشر التجارب الناجحة.</w:t>
            </w:r>
          </w:p>
        </w:tc>
        <w:tc>
          <w:tcPr>
            <w:tcW w:w="1843" w:type="dxa"/>
          </w:tcPr>
          <w:p w:rsidR="00970D66" w:rsidRPr="00B511EE" w:rsidRDefault="00970D66" w:rsidP="005B3C6D">
            <w:pPr>
              <w:pStyle w:val="Paragraphedeliste"/>
              <w:numPr>
                <w:ilvl w:val="0"/>
                <w:numId w:val="18"/>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lastRenderedPageBreak/>
              <w:t>مديرية المناهج والحياة المدرسية</w:t>
            </w:r>
          </w:p>
          <w:p w:rsidR="00970D66" w:rsidRPr="00B511EE" w:rsidRDefault="00970D66" w:rsidP="005B3C6D">
            <w:pPr>
              <w:pStyle w:val="Paragraphedeliste"/>
              <w:numPr>
                <w:ilvl w:val="0"/>
                <w:numId w:val="18"/>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الأكاديميات</w:t>
            </w:r>
            <w:proofErr w:type="gramEnd"/>
          </w:p>
          <w:p w:rsidR="00970D66" w:rsidRPr="00B511EE" w:rsidRDefault="00970D66" w:rsidP="006F5E14">
            <w:pPr>
              <w:bidi/>
              <w:spacing w:line="360" w:lineRule="auto"/>
              <w:rPr>
                <w:rFonts w:asciiTheme="majorBidi" w:hAnsiTheme="majorBidi" w:cstheme="majorBidi"/>
                <w:sz w:val="28"/>
                <w:szCs w:val="28"/>
                <w:rtl/>
              </w:rPr>
            </w:pPr>
            <w:proofErr w:type="spellStart"/>
            <w:r w:rsidRPr="00B511EE">
              <w:rPr>
                <w:rFonts w:asciiTheme="majorBidi" w:hAnsiTheme="majorBidi" w:cstheme="majorBidi"/>
                <w:sz w:val="28"/>
                <w:szCs w:val="28"/>
                <w:rtl/>
              </w:rPr>
              <w:t>الجهوية</w:t>
            </w:r>
            <w:proofErr w:type="spellEnd"/>
            <w:r w:rsidRPr="00B511EE">
              <w:rPr>
                <w:rFonts w:asciiTheme="majorBidi" w:hAnsiTheme="majorBidi" w:cstheme="majorBidi"/>
                <w:sz w:val="28"/>
                <w:szCs w:val="28"/>
                <w:rtl/>
              </w:rPr>
              <w:t xml:space="preserve"> للتربية والتكوين</w:t>
            </w:r>
          </w:p>
        </w:tc>
        <w:tc>
          <w:tcPr>
            <w:tcW w:w="1560" w:type="dxa"/>
          </w:tcPr>
          <w:p w:rsidR="00970D66" w:rsidRDefault="00970D66" w:rsidP="00755C4A">
            <w:pPr>
              <w:bidi/>
              <w:spacing w:line="360" w:lineRule="auto"/>
              <w:rPr>
                <w:rFonts w:asciiTheme="majorBidi" w:hAnsiTheme="majorBidi" w:cstheme="majorBidi"/>
                <w:sz w:val="28"/>
                <w:szCs w:val="28"/>
                <w:rtl/>
              </w:rPr>
            </w:pPr>
          </w:p>
          <w:p w:rsidR="00970D66" w:rsidRDefault="00970D66" w:rsidP="0006117D">
            <w:pPr>
              <w:bidi/>
              <w:spacing w:line="360" w:lineRule="auto"/>
              <w:rPr>
                <w:rFonts w:asciiTheme="majorBidi" w:hAnsiTheme="majorBidi" w:cstheme="majorBidi"/>
                <w:sz w:val="28"/>
                <w:szCs w:val="28"/>
                <w:rtl/>
              </w:rPr>
            </w:pPr>
          </w:p>
          <w:p w:rsidR="00970D66" w:rsidRDefault="00970D66" w:rsidP="0006117D">
            <w:pPr>
              <w:bidi/>
              <w:spacing w:line="360" w:lineRule="auto"/>
              <w:rPr>
                <w:rFonts w:asciiTheme="majorBidi" w:hAnsiTheme="majorBidi" w:cstheme="majorBidi"/>
                <w:sz w:val="28"/>
                <w:szCs w:val="28"/>
                <w:rtl/>
              </w:rPr>
            </w:pPr>
          </w:p>
          <w:p w:rsidR="00970D66" w:rsidRPr="00B511EE" w:rsidRDefault="00970D66" w:rsidP="0006117D">
            <w:pPr>
              <w:bidi/>
              <w:spacing w:line="360" w:lineRule="auto"/>
              <w:rPr>
                <w:rFonts w:asciiTheme="majorBidi" w:hAnsiTheme="majorBidi" w:cstheme="majorBidi"/>
                <w:sz w:val="28"/>
                <w:szCs w:val="28"/>
                <w:rtl/>
              </w:rPr>
            </w:pPr>
            <w:proofErr w:type="gramStart"/>
            <w:r>
              <w:rPr>
                <w:rFonts w:asciiTheme="majorBidi" w:hAnsiTheme="majorBidi" w:cstheme="majorBidi"/>
                <w:sz w:val="28"/>
                <w:szCs w:val="28"/>
                <w:rtl/>
              </w:rPr>
              <w:t>ط</w:t>
            </w:r>
            <w:r>
              <w:rPr>
                <w:rFonts w:asciiTheme="majorBidi" w:hAnsiTheme="majorBidi" w:cstheme="majorBidi" w:hint="cs"/>
                <w:sz w:val="28"/>
                <w:szCs w:val="28"/>
                <w:rtl/>
              </w:rPr>
              <w:t>ي</w:t>
            </w:r>
            <w:r w:rsidRPr="00B511EE">
              <w:rPr>
                <w:rFonts w:asciiTheme="majorBidi" w:hAnsiTheme="majorBidi" w:cstheme="majorBidi"/>
                <w:sz w:val="28"/>
                <w:szCs w:val="28"/>
                <w:rtl/>
              </w:rPr>
              <w:t>ل</w:t>
            </w:r>
            <w:r>
              <w:rPr>
                <w:rFonts w:asciiTheme="majorBidi" w:hAnsiTheme="majorBidi" w:cstheme="majorBidi" w:hint="cs"/>
                <w:sz w:val="28"/>
                <w:szCs w:val="28"/>
                <w:rtl/>
              </w:rPr>
              <w:t>ة</w:t>
            </w:r>
            <w:proofErr w:type="gramEnd"/>
            <w:r w:rsidRPr="00B511EE">
              <w:rPr>
                <w:rFonts w:asciiTheme="majorBidi" w:hAnsiTheme="majorBidi" w:cstheme="majorBidi"/>
                <w:sz w:val="28"/>
                <w:szCs w:val="28"/>
                <w:rtl/>
              </w:rPr>
              <w:t xml:space="preserve"> السنة الدراسية</w:t>
            </w:r>
          </w:p>
        </w:tc>
      </w:tr>
    </w:tbl>
    <w:p w:rsidR="003D7F30" w:rsidRPr="00B511EE" w:rsidRDefault="003D7F30" w:rsidP="003D7F30">
      <w:pPr>
        <w:bidi/>
        <w:spacing w:line="360" w:lineRule="auto"/>
        <w:jc w:val="both"/>
        <w:rPr>
          <w:rFonts w:asciiTheme="majorBidi" w:hAnsiTheme="majorBidi" w:cstheme="majorBidi"/>
          <w:sz w:val="28"/>
          <w:szCs w:val="28"/>
          <w:rtl/>
        </w:rPr>
      </w:pPr>
    </w:p>
    <w:p w:rsidR="003D7F30" w:rsidRPr="007E770D" w:rsidRDefault="007E770D" w:rsidP="007E770D">
      <w:pPr>
        <w:pStyle w:val="Paragraphedeliste"/>
        <w:numPr>
          <w:ilvl w:val="0"/>
          <w:numId w:val="49"/>
        </w:numPr>
        <w:bidi/>
        <w:spacing w:line="360" w:lineRule="auto"/>
        <w:rPr>
          <w:rFonts w:ascii="Microsoft Sans Serif" w:hAnsi="Microsoft Sans Serif" w:cs="Microsoft Sans Serif"/>
          <w:b/>
          <w:bCs/>
          <w:color w:val="17365D" w:themeColor="text2" w:themeShade="BF"/>
          <w:sz w:val="52"/>
          <w:szCs w:val="52"/>
          <w:u w:val="single"/>
          <w:rtl/>
        </w:rPr>
      </w:pPr>
      <w:r w:rsidRPr="007E770D">
        <w:rPr>
          <w:rFonts w:ascii="Microsoft Sans Serif" w:hAnsi="Microsoft Sans Serif" w:cs="Microsoft Sans Serif" w:hint="cs"/>
          <w:smallCaps/>
          <w:noProof/>
          <w:color w:val="17365D" w:themeColor="text2" w:themeShade="BF"/>
          <w:sz w:val="52"/>
          <w:szCs w:val="52"/>
          <w:u w:val="single"/>
          <w:rtl/>
        </w:rPr>
        <w:drawing>
          <wp:anchor distT="0" distB="0" distL="114300" distR="114300" simplePos="0" relativeHeight="251682816"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21"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20601B" w:rsidRPr="007E770D">
        <w:rPr>
          <w:rFonts w:ascii="Microsoft Sans Serif" w:hAnsi="Microsoft Sans Serif" w:cs="Microsoft Sans Serif" w:hint="cs"/>
          <w:b/>
          <w:bCs/>
          <w:color w:val="17365D" w:themeColor="text2" w:themeShade="BF"/>
          <w:sz w:val="52"/>
          <w:szCs w:val="52"/>
          <w:u w:val="single"/>
          <w:rtl/>
        </w:rPr>
        <w:t xml:space="preserve">تقديم </w:t>
      </w:r>
      <w:r w:rsidR="00AF24B3" w:rsidRPr="007E770D">
        <w:rPr>
          <w:rFonts w:ascii="Microsoft Sans Serif" w:hAnsi="Microsoft Sans Serif" w:cs="Microsoft Sans Serif" w:hint="cs"/>
          <w:b/>
          <w:bCs/>
          <w:color w:val="17365D" w:themeColor="text2" w:themeShade="BF"/>
          <w:sz w:val="52"/>
          <w:szCs w:val="52"/>
          <w:u w:val="single"/>
          <w:rtl/>
        </w:rPr>
        <w:t>مختصر لدلائ</w:t>
      </w:r>
      <w:r w:rsidR="00AF24B3" w:rsidRPr="007E770D">
        <w:rPr>
          <w:rFonts w:ascii="Microsoft Sans Serif" w:hAnsi="Microsoft Sans Serif" w:cs="Microsoft Sans Serif" w:hint="eastAsia"/>
          <w:b/>
          <w:bCs/>
          <w:color w:val="17365D" w:themeColor="text2" w:themeShade="BF"/>
          <w:sz w:val="52"/>
          <w:szCs w:val="52"/>
          <w:u w:val="single"/>
          <w:rtl/>
        </w:rPr>
        <w:t>ل</w:t>
      </w:r>
      <w:r w:rsidR="00AF24B3" w:rsidRPr="007E770D">
        <w:rPr>
          <w:rFonts w:ascii="Microsoft Sans Serif" w:hAnsi="Microsoft Sans Serif" w:cs="Microsoft Sans Serif" w:hint="cs"/>
          <w:b/>
          <w:bCs/>
          <w:color w:val="17365D" w:themeColor="text2" w:themeShade="BF"/>
          <w:sz w:val="52"/>
          <w:szCs w:val="52"/>
          <w:u w:val="single"/>
          <w:rtl/>
        </w:rPr>
        <w:t xml:space="preserve"> الحقيبة التربوية</w:t>
      </w:r>
    </w:p>
    <w:p w:rsidR="0020601B" w:rsidRPr="006F42FE" w:rsidRDefault="00AF24B3" w:rsidP="005B3C6D">
      <w:pPr>
        <w:pStyle w:val="Paragraphedeliste"/>
        <w:numPr>
          <w:ilvl w:val="0"/>
          <w:numId w:val="20"/>
        </w:numPr>
        <w:bidi/>
        <w:spacing w:line="360" w:lineRule="auto"/>
        <w:jc w:val="both"/>
        <w:rPr>
          <w:rFonts w:cs="AdvertisingBold"/>
          <w:noProof/>
          <w:color w:val="FF0000"/>
          <w:sz w:val="32"/>
          <w:szCs w:val="32"/>
        </w:rPr>
      </w:pPr>
      <w:r w:rsidRPr="006F42FE">
        <w:rPr>
          <w:rFonts w:cs="AdvertisingBold"/>
          <w:noProof/>
          <w:color w:val="FF0000"/>
          <w:sz w:val="32"/>
          <w:szCs w:val="32"/>
          <w:rtl/>
        </w:rPr>
        <w:t xml:space="preserve">دليل </w:t>
      </w:r>
      <w:r w:rsidR="0020601B" w:rsidRPr="006F42FE">
        <w:rPr>
          <w:rFonts w:cs="AdvertisingBold"/>
          <w:noProof/>
          <w:color w:val="FF0000"/>
          <w:sz w:val="32"/>
          <w:szCs w:val="32"/>
          <w:rtl/>
        </w:rPr>
        <w:t xml:space="preserve"> الدعم النفسي الاجتماعي والمعرفي</w:t>
      </w:r>
      <w:r w:rsidRPr="006F42FE">
        <w:rPr>
          <w:rFonts w:cs="AdvertisingBold" w:hint="cs"/>
          <w:noProof/>
          <w:color w:val="FF0000"/>
          <w:sz w:val="32"/>
          <w:szCs w:val="32"/>
          <w:rtl/>
        </w:rPr>
        <w:t xml:space="preserve"> و</w:t>
      </w:r>
      <w:r w:rsidR="0020601B" w:rsidRPr="006F42FE">
        <w:rPr>
          <w:rFonts w:cs="AdvertisingBold"/>
          <w:noProof/>
          <w:color w:val="FF0000"/>
          <w:sz w:val="32"/>
          <w:szCs w:val="32"/>
          <w:rtl/>
        </w:rPr>
        <w:t xml:space="preserve"> المنهجي</w:t>
      </w:r>
    </w:p>
    <w:p w:rsidR="004D5D96" w:rsidRPr="00B511EE" w:rsidRDefault="004D5D96" w:rsidP="004D5D96">
      <w:pPr>
        <w:bidi/>
        <w:spacing w:line="360" w:lineRule="auto"/>
        <w:ind w:left="-390"/>
        <w:jc w:val="both"/>
        <w:rPr>
          <w:rFonts w:asciiTheme="majorBidi" w:hAnsiTheme="majorBidi" w:cstheme="majorBidi"/>
          <w:sz w:val="28"/>
          <w:szCs w:val="28"/>
          <w:rtl/>
        </w:rPr>
      </w:pPr>
    </w:p>
    <w:p w:rsidR="004D5D96" w:rsidRPr="00B511EE" w:rsidRDefault="0020601B" w:rsidP="00F26653">
      <w:pPr>
        <w:bidi/>
        <w:spacing w:line="360" w:lineRule="auto"/>
        <w:jc w:val="both"/>
        <w:rPr>
          <w:rFonts w:asciiTheme="majorBidi" w:hAnsiTheme="majorBidi" w:cstheme="majorBidi"/>
          <w:sz w:val="28"/>
          <w:szCs w:val="28"/>
          <w:rtl/>
        </w:rPr>
      </w:pPr>
      <w:proofErr w:type="gramStart"/>
      <w:r w:rsidRPr="00B511EE">
        <w:rPr>
          <w:rFonts w:asciiTheme="majorBidi" w:hAnsiTheme="majorBidi" w:cstheme="majorBidi"/>
          <w:sz w:val="28"/>
          <w:szCs w:val="28"/>
          <w:rtl/>
        </w:rPr>
        <w:t>يقدم</w:t>
      </w:r>
      <w:proofErr w:type="gramEnd"/>
      <w:r w:rsidRPr="00B511EE">
        <w:rPr>
          <w:rFonts w:asciiTheme="majorBidi" w:hAnsiTheme="majorBidi" w:cstheme="majorBidi"/>
          <w:sz w:val="28"/>
          <w:szCs w:val="28"/>
          <w:rtl/>
        </w:rPr>
        <w:t xml:space="preserve"> الدليل </w:t>
      </w:r>
      <w:r w:rsidR="004D5D96" w:rsidRPr="00B511EE">
        <w:rPr>
          <w:rFonts w:asciiTheme="majorBidi" w:hAnsiTheme="majorBidi" w:cstheme="majorBidi"/>
          <w:sz w:val="28"/>
          <w:szCs w:val="28"/>
          <w:rtl/>
        </w:rPr>
        <w:t>أدوات</w:t>
      </w:r>
      <w:r w:rsidRPr="00B511EE">
        <w:rPr>
          <w:rFonts w:asciiTheme="majorBidi" w:hAnsiTheme="majorBidi" w:cstheme="majorBidi"/>
          <w:sz w:val="28"/>
          <w:szCs w:val="28"/>
          <w:rtl/>
        </w:rPr>
        <w:t xml:space="preserve"> منهجية للكشف عن جوانب شخصية المتعلم(ة)ومؤهلاته التربوية وكيفية</w:t>
      </w:r>
      <w:r w:rsidR="004D5D96" w:rsidRPr="00B511EE">
        <w:rPr>
          <w:rFonts w:asciiTheme="majorBidi" w:hAnsiTheme="majorBidi" w:cstheme="majorBidi"/>
          <w:sz w:val="28"/>
          <w:szCs w:val="28"/>
          <w:rtl/>
        </w:rPr>
        <w:t xml:space="preserve"> استثمارها قصد</w:t>
      </w:r>
      <w:r w:rsidRPr="00B511EE">
        <w:rPr>
          <w:rFonts w:asciiTheme="majorBidi" w:hAnsiTheme="majorBidi" w:cstheme="majorBidi"/>
          <w:sz w:val="28"/>
          <w:szCs w:val="28"/>
          <w:rtl/>
        </w:rPr>
        <w:t xml:space="preserve"> </w:t>
      </w:r>
      <w:r w:rsidR="004D5D96" w:rsidRPr="00B511EE">
        <w:rPr>
          <w:rFonts w:asciiTheme="majorBidi" w:hAnsiTheme="majorBidi" w:cstheme="majorBidi"/>
          <w:sz w:val="28"/>
          <w:szCs w:val="28"/>
          <w:rtl/>
        </w:rPr>
        <w:t>اتخاذ التدابير التربوية الملائمة وتقديم الدعم المناسب فرديا كان أو جماعيا عبر أنشطة متنوعة تهدف تحقيق</w:t>
      </w:r>
      <w:r w:rsidR="004D5D96" w:rsidRPr="00B511EE">
        <w:rPr>
          <w:rFonts w:asciiTheme="majorBidi" w:hAnsiTheme="majorBidi" w:cstheme="majorBidi"/>
          <w:sz w:val="28"/>
          <w:szCs w:val="28"/>
        </w:rPr>
        <w:t xml:space="preserve"> </w:t>
      </w:r>
      <w:r w:rsidR="004D5D96" w:rsidRPr="00B511EE">
        <w:rPr>
          <w:rFonts w:asciiTheme="majorBidi" w:hAnsiTheme="majorBidi" w:cstheme="majorBidi"/>
          <w:sz w:val="28"/>
          <w:szCs w:val="28"/>
          <w:rtl/>
        </w:rPr>
        <w:t>ما يلي</w:t>
      </w:r>
      <w:r w:rsidR="004D5D96" w:rsidRPr="00B511EE">
        <w:rPr>
          <w:rFonts w:asciiTheme="majorBidi" w:hAnsiTheme="majorBidi" w:cstheme="majorBidi"/>
          <w:sz w:val="28"/>
          <w:szCs w:val="28"/>
        </w:rPr>
        <w:t xml:space="preserve">: </w:t>
      </w:r>
    </w:p>
    <w:p w:rsidR="004D5D96" w:rsidRPr="00B511EE" w:rsidRDefault="004D5D96" w:rsidP="005B3C6D">
      <w:pPr>
        <w:pStyle w:val="Paragraphedeliste"/>
        <w:numPr>
          <w:ilvl w:val="0"/>
          <w:numId w:val="21"/>
        </w:numPr>
        <w:bidi/>
        <w:ind w:left="1417"/>
        <w:jc w:val="both"/>
        <w:rPr>
          <w:rFonts w:asciiTheme="majorBidi" w:hAnsiTheme="majorBidi" w:cstheme="majorBidi"/>
          <w:sz w:val="28"/>
          <w:szCs w:val="28"/>
          <w:rtl/>
          <w:lang w:val="en-GB" w:bidi="ar-MA"/>
        </w:rPr>
      </w:pPr>
      <w:r w:rsidRPr="00B511EE">
        <w:rPr>
          <w:rFonts w:asciiTheme="majorBidi" w:hAnsiTheme="majorBidi" w:cstheme="majorBidi"/>
          <w:sz w:val="28"/>
          <w:szCs w:val="28"/>
          <w:rtl/>
        </w:rPr>
        <w:t>تعزيز الرغبة في التعلم بطرائق تنشيطية</w:t>
      </w:r>
      <w:r w:rsidR="00F26653" w:rsidRPr="00B511EE">
        <w:rPr>
          <w:rFonts w:asciiTheme="majorBidi" w:hAnsiTheme="majorBidi" w:cstheme="majorBidi"/>
          <w:sz w:val="28"/>
          <w:szCs w:val="28"/>
          <w:rtl/>
        </w:rPr>
        <w:t>؛</w:t>
      </w:r>
    </w:p>
    <w:p w:rsidR="004D5D96" w:rsidRPr="00B511EE" w:rsidRDefault="004D5D96" w:rsidP="005B3C6D">
      <w:pPr>
        <w:pStyle w:val="Paragraphedeliste"/>
        <w:numPr>
          <w:ilvl w:val="0"/>
          <w:numId w:val="21"/>
        </w:numPr>
        <w:bidi/>
        <w:ind w:left="1417"/>
        <w:jc w:val="both"/>
        <w:rPr>
          <w:rFonts w:asciiTheme="majorBidi" w:hAnsiTheme="majorBidi" w:cstheme="majorBidi"/>
          <w:sz w:val="28"/>
          <w:szCs w:val="28"/>
        </w:rPr>
      </w:pPr>
      <w:proofErr w:type="gramStart"/>
      <w:r w:rsidRPr="00B511EE">
        <w:rPr>
          <w:rFonts w:asciiTheme="majorBidi" w:hAnsiTheme="majorBidi" w:cstheme="majorBidi"/>
          <w:sz w:val="28"/>
          <w:szCs w:val="28"/>
          <w:rtl/>
        </w:rPr>
        <w:t>مساعدة</w:t>
      </w:r>
      <w:proofErr w:type="gramEnd"/>
      <w:r w:rsidRPr="00B511EE">
        <w:rPr>
          <w:rFonts w:asciiTheme="majorBidi" w:hAnsiTheme="majorBidi" w:cstheme="majorBidi"/>
          <w:sz w:val="28"/>
          <w:szCs w:val="28"/>
          <w:rtl/>
        </w:rPr>
        <w:t xml:space="preserve"> المتعلمين</w:t>
      </w:r>
      <w:r w:rsidRPr="00B511EE">
        <w:rPr>
          <w:rFonts w:asciiTheme="majorBidi" w:hAnsiTheme="majorBidi" w:cstheme="majorBidi"/>
          <w:color w:val="C0504D"/>
          <w:sz w:val="28"/>
          <w:szCs w:val="28"/>
          <w:rtl/>
        </w:rPr>
        <w:t xml:space="preserve"> </w:t>
      </w:r>
      <w:r w:rsidRPr="00B511EE">
        <w:rPr>
          <w:rFonts w:asciiTheme="majorBidi" w:hAnsiTheme="majorBidi" w:cstheme="majorBidi"/>
          <w:sz w:val="28"/>
          <w:szCs w:val="28"/>
          <w:rtl/>
        </w:rPr>
        <w:t>و</w:t>
      </w:r>
      <w:r w:rsidRPr="00B511EE">
        <w:rPr>
          <w:rFonts w:asciiTheme="majorBidi" w:hAnsiTheme="majorBidi" w:cstheme="majorBidi"/>
          <w:color w:val="C0504D"/>
          <w:sz w:val="28"/>
          <w:szCs w:val="28"/>
          <w:rtl/>
        </w:rPr>
        <w:t xml:space="preserve"> </w:t>
      </w:r>
      <w:r w:rsidRPr="00B511EE">
        <w:rPr>
          <w:rFonts w:asciiTheme="majorBidi" w:hAnsiTheme="majorBidi" w:cstheme="majorBidi"/>
          <w:sz w:val="28"/>
          <w:szCs w:val="28"/>
          <w:rtl/>
        </w:rPr>
        <w:t>المتعلمات على حل</w:t>
      </w:r>
      <w:r w:rsidRPr="00B511EE">
        <w:rPr>
          <w:rFonts w:asciiTheme="majorBidi" w:hAnsiTheme="majorBidi" w:cstheme="majorBidi"/>
          <w:sz w:val="28"/>
          <w:szCs w:val="28"/>
        </w:rPr>
        <w:t xml:space="preserve"> </w:t>
      </w:r>
      <w:r w:rsidRPr="00B511EE">
        <w:rPr>
          <w:rFonts w:asciiTheme="majorBidi" w:hAnsiTheme="majorBidi" w:cstheme="majorBidi"/>
          <w:sz w:val="28"/>
          <w:szCs w:val="28"/>
          <w:rtl/>
        </w:rPr>
        <w:t>مشكلات شخصية لتيسير تتبع الدراسة</w:t>
      </w:r>
      <w:r w:rsidR="00F26653" w:rsidRPr="00B511EE">
        <w:rPr>
          <w:rFonts w:asciiTheme="majorBidi" w:hAnsiTheme="majorBidi" w:cstheme="majorBidi"/>
          <w:sz w:val="28"/>
          <w:szCs w:val="28"/>
          <w:rtl/>
        </w:rPr>
        <w:t>؛</w:t>
      </w:r>
    </w:p>
    <w:p w:rsidR="004D5D96" w:rsidRPr="00B511EE" w:rsidRDefault="004D5D96" w:rsidP="005B3C6D">
      <w:pPr>
        <w:pStyle w:val="Paragraphedeliste"/>
        <w:numPr>
          <w:ilvl w:val="0"/>
          <w:numId w:val="21"/>
        </w:numPr>
        <w:bidi/>
        <w:ind w:left="1417"/>
        <w:jc w:val="both"/>
        <w:rPr>
          <w:rFonts w:asciiTheme="majorBidi" w:hAnsiTheme="majorBidi" w:cstheme="majorBidi"/>
          <w:sz w:val="28"/>
          <w:szCs w:val="28"/>
        </w:rPr>
      </w:pPr>
      <w:proofErr w:type="gramStart"/>
      <w:r w:rsidRPr="00B511EE">
        <w:rPr>
          <w:rFonts w:asciiTheme="majorBidi" w:hAnsiTheme="majorBidi" w:cstheme="majorBidi"/>
          <w:sz w:val="28"/>
          <w:szCs w:val="28"/>
          <w:rtl/>
        </w:rPr>
        <w:t>تعزيز</w:t>
      </w:r>
      <w:proofErr w:type="gramEnd"/>
      <w:r w:rsidRPr="00B511EE">
        <w:rPr>
          <w:rFonts w:asciiTheme="majorBidi" w:hAnsiTheme="majorBidi" w:cstheme="majorBidi"/>
          <w:sz w:val="28"/>
          <w:szCs w:val="28"/>
          <w:rtl/>
        </w:rPr>
        <w:t xml:space="preserve"> العلاقات الإيجابية بينهم من أجل</w:t>
      </w:r>
      <w:r w:rsidRPr="00B511EE">
        <w:rPr>
          <w:rFonts w:asciiTheme="majorBidi" w:hAnsiTheme="majorBidi" w:cstheme="majorBidi"/>
          <w:sz w:val="28"/>
          <w:szCs w:val="28"/>
        </w:rPr>
        <w:t xml:space="preserve"> </w:t>
      </w:r>
      <w:r w:rsidRPr="00B511EE">
        <w:rPr>
          <w:rFonts w:asciiTheme="majorBidi" w:hAnsiTheme="majorBidi" w:cstheme="majorBidi"/>
          <w:sz w:val="28"/>
          <w:szCs w:val="28"/>
          <w:rtl/>
        </w:rPr>
        <w:t>تقوية روح التعاون والتبادل</w:t>
      </w:r>
      <w:r w:rsidR="00F26653" w:rsidRPr="00B511EE">
        <w:rPr>
          <w:rFonts w:asciiTheme="majorBidi" w:hAnsiTheme="majorBidi" w:cstheme="majorBidi"/>
          <w:sz w:val="28"/>
          <w:szCs w:val="28"/>
          <w:rtl/>
        </w:rPr>
        <w:t>؛</w:t>
      </w:r>
    </w:p>
    <w:p w:rsidR="00F26653" w:rsidRPr="00B511EE" w:rsidRDefault="004D5D96" w:rsidP="005B3C6D">
      <w:pPr>
        <w:pStyle w:val="Paragraphedeliste"/>
        <w:numPr>
          <w:ilvl w:val="0"/>
          <w:numId w:val="21"/>
        </w:numPr>
        <w:bidi/>
        <w:ind w:left="1417"/>
        <w:jc w:val="both"/>
        <w:rPr>
          <w:rFonts w:asciiTheme="majorBidi" w:hAnsiTheme="majorBidi" w:cstheme="majorBidi"/>
          <w:sz w:val="28"/>
          <w:szCs w:val="28"/>
        </w:rPr>
      </w:pPr>
      <w:r w:rsidRPr="00B511EE">
        <w:rPr>
          <w:rFonts w:asciiTheme="majorBidi" w:hAnsiTheme="majorBidi" w:cstheme="majorBidi"/>
          <w:sz w:val="28"/>
          <w:szCs w:val="28"/>
          <w:rtl/>
        </w:rPr>
        <w:t xml:space="preserve">حل النزاعات </w:t>
      </w:r>
      <w:proofErr w:type="gramStart"/>
      <w:r w:rsidRPr="00B511EE">
        <w:rPr>
          <w:rFonts w:asciiTheme="majorBidi" w:hAnsiTheme="majorBidi" w:cstheme="majorBidi"/>
          <w:sz w:val="28"/>
          <w:szCs w:val="28"/>
          <w:rtl/>
        </w:rPr>
        <w:t>والخلافات</w:t>
      </w:r>
      <w:proofErr w:type="gramEnd"/>
      <w:r w:rsidRPr="00B511EE">
        <w:rPr>
          <w:rFonts w:asciiTheme="majorBidi" w:hAnsiTheme="majorBidi" w:cstheme="majorBidi"/>
          <w:sz w:val="28"/>
          <w:szCs w:val="28"/>
          <w:rtl/>
        </w:rPr>
        <w:t xml:space="preserve"> بينهم، وخلق</w:t>
      </w:r>
      <w:r w:rsidRPr="00B511EE">
        <w:rPr>
          <w:rFonts w:asciiTheme="majorBidi" w:hAnsiTheme="majorBidi" w:cstheme="majorBidi"/>
          <w:sz w:val="28"/>
          <w:szCs w:val="28"/>
        </w:rPr>
        <w:t xml:space="preserve"> </w:t>
      </w:r>
      <w:r w:rsidRPr="00B511EE">
        <w:rPr>
          <w:rFonts w:asciiTheme="majorBidi" w:hAnsiTheme="majorBidi" w:cstheme="majorBidi"/>
          <w:sz w:val="28"/>
          <w:szCs w:val="28"/>
          <w:rtl/>
        </w:rPr>
        <w:t>أجواء ملائمة للتعايش والتفاهم</w:t>
      </w:r>
      <w:r w:rsidR="00F26653" w:rsidRPr="00B511EE">
        <w:rPr>
          <w:rFonts w:asciiTheme="majorBidi" w:hAnsiTheme="majorBidi" w:cstheme="majorBidi"/>
          <w:sz w:val="28"/>
          <w:szCs w:val="28"/>
          <w:rtl/>
        </w:rPr>
        <w:t>؛</w:t>
      </w:r>
    </w:p>
    <w:p w:rsidR="004D5D96" w:rsidRPr="00B511EE" w:rsidRDefault="004D5D96" w:rsidP="005B3C6D">
      <w:pPr>
        <w:pStyle w:val="Paragraphedeliste"/>
        <w:numPr>
          <w:ilvl w:val="0"/>
          <w:numId w:val="21"/>
        </w:numPr>
        <w:bidi/>
        <w:ind w:left="1417"/>
        <w:jc w:val="both"/>
        <w:rPr>
          <w:rFonts w:asciiTheme="majorBidi" w:hAnsiTheme="majorBidi" w:cstheme="majorBidi"/>
          <w:sz w:val="28"/>
          <w:szCs w:val="28"/>
          <w:rtl/>
        </w:rPr>
      </w:pPr>
      <w:r w:rsidRPr="00B511EE">
        <w:rPr>
          <w:rFonts w:asciiTheme="majorBidi" w:hAnsiTheme="majorBidi" w:cstheme="majorBidi"/>
          <w:sz w:val="28"/>
          <w:szCs w:val="28"/>
          <w:rtl/>
        </w:rPr>
        <w:t>ربط المدرسة بمحي</w:t>
      </w:r>
      <w:r w:rsidR="00AF24B3">
        <w:rPr>
          <w:rFonts w:asciiTheme="majorBidi" w:hAnsiTheme="majorBidi" w:cstheme="majorBidi"/>
          <w:sz w:val="28"/>
          <w:szCs w:val="28"/>
          <w:rtl/>
        </w:rPr>
        <w:t>طها</w:t>
      </w:r>
      <w:r w:rsidRPr="00B511EE">
        <w:rPr>
          <w:rFonts w:asciiTheme="majorBidi" w:hAnsiTheme="majorBidi" w:cstheme="majorBidi"/>
          <w:sz w:val="28"/>
          <w:szCs w:val="28"/>
          <w:rtl/>
        </w:rPr>
        <w:t xml:space="preserve"> وخلق</w:t>
      </w:r>
      <w:r w:rsidRPr="00B511EE">
        <w:rPr>
          <w:rFonts w:asciiTheme="majorBidi" w:hAnsiTheme="majorBidi" w:cstheme="majorBidi"/>
          <w:sz w:val="28"/>
          <w:szCs w:val="28"/>
        </w:rPr>
        <w:t xml:space="preserve"> </w:t>
      </w:r>
      <w:r w:rsidRPr="00B511EE">
        <w:rPr>
          <w:rFonts w:asciiTheme="majorBidi" w:hAnsiTheme="majorBidi" w:cstheme="majorBidi"/>
          <w:sz w:val="28"/>
          <w:szCs w:val="28"/>
          <w:rtl/>
        </w:rPr>
        <w:t>روح الحوار مع الوسط الأسري</w:t>
      </w:r>
      <w:r w:rsidRPr="00B511EE">
        <w:rPr>
          <w:rFonts w:asciiTheme="majorBidi" w:hAnsiTheme="majorBidi" w:cstheme="majorBidi"/>
          <w:sz w:val="28"/>
          <w:szCs w:val="28"/>
        </w:rPr>
        <w:t>.</w:t>
      </w:r>
    </w:p>
    <w:p w:rsidR="003D7F30" w:rsidRPr="00B511EE" w:rsidRDefault="003D7F30" w:rsidP="003D7F30">
      <w:pPr>
        <w:bidi/>
        <w:spacing w:line="360" w:lineRule="auto"/>
        <w:jc w:val="both"/>
        <w:rPr>
          <w:rFonts w:asciiTheme="majorBidi" w:hAnsiTheme="majorBidi" w:cstheme="majorBidi"/>
          <w:sz w:val="28"/>
          <w:szCs w:val="28"/>
          <w:rtl/>
        </w:rPr>
      </w:pPr>
    </w:p>
    <w:p w:rsidR="00F26653" w:rsidRPr="006F42FE" w:rsidRDefault="00F26653" w:rsidP="006F42FE">
      <w:pPr>
        <w:pStyle w:val="Paragraphedeliste"/>
        <w:numPr>
          <w:ilvl w:val="0"/>
          <w:numId w:val="20"/>
        </w:numPr>
        <w:bidi/>
        <w:spacing w:line="360" w:lineRule="auto"/>
        <w:jc w:val="both"/>
        <w:rPr>
          <w:rFonts w:cs="AdvertisingBold"/>
          <w:noProof/>
          <w:color w:val="FF0000"/>
          <w:sz w:val="32"/>
          <w:szCs w:val="32"/>
          <w:rtl/>
        </w:rPr>
      </w:pPr>
      <w:r w:rsidRPr="006F42FE">
        <w:rPr>
          <w:rFonts w:cs="AdvertisingBold"/>
          <w:noProof/>
          <w:color w:val="FF0000"/>
          <w:sz w:val="32"/>
          <w:szCs w:val="32"/>
          <w:rtl/>
        </w:rPr>
        <w:t>دليل التواصل البيداغوجي وتقنيات التنشيط التربوي</w:t>
      </w:r>
    </w:p>
    <w:p w:rsidR="00F26653" w:rsidRPr="00B511EE" w:rsidRDefault="00F26653" w:rsidP="00F26653">
      <w:pPr>
        <w:bidi/>
        <w:spacing w:line="360" w:lineRule="auto"/>
        <w:rPr>
          <w:rFonts w:asciiTheme="majorBidi" w:hAnsiTheme="majorBidi" w:cstheme="majorBidi"/>
          <w:sz w:val="28"/>
          <w:szCs w:val="28"/>
          <w:rtl/>
          <w:lang w:bidi="ar-SA"/>
        </w:rPr>
      </w:pPr>
      <w:r w:rsidRPr="00B511EE">
        <w:rPr>
          <w:rFonts w:asciiTheme="majorBidi" w:hAnsiTheme="majorBidi" w:cstheme="majorBidi"/>
          <w:sz w:val="28"/>
          <w:szCs w:val="28"/>
          <w:rtl/>
          <w:lang w:bidi="ar-SA"/>
        </w:rPr>
        <w:t xml:space="preserve">يهدف الدليل </w:t>
      </w:r>
      <w:proofErr w:type="gramStart"/>
      <w:r w:rsidR="002659A0" w:rsidRPr="00B511EE">
        <w:rPr>
          <w:rFonts w:asciiTheme="majorBidi" w:hAnsiTheme="majorBidi" w:cstheme="majorBidi"/>
          <w:sz w:val="28"/>
          <w:szCs w:val="28"/>
          <w:rtl/>
          <w:lang w:bidi="ar-SA"/>
        </w:rPr>
        <w:t>الإسهام</w:t>
      </w:r>
      <w:proofErr w:type="gramEnd"/>
      <w:r w:rsidR="002659A0" w:rsidRPr="00B511EE">
        <w:rPr>
          <w:rFonts w:asciiTheme="majorBidi" w:hAnsiTheme="majorBidi" w:cstheme="majorBidi"/>
          <w:sz w:val="28"/>
          <w:szCs w:val="28"/>
          <w:rtl/>
          <w:lang w:bidi="ar-SA"/>
        </w:rPr>
        <w:t xml:space="preserve"> في:</w:t>
      </w:r>
    </w:p>
    <w:p w:rsidR="00F26653" w:rsidRPr="00B511EE" w:rsidRDefault="00F26653" w:rsidP="005B3C6D">
      <w:pPr>
        <w:numPr>
          <w:ilvl w:val="0"/>
          <w:numId w:val="22"/>
        </w:numPr>
        <w:bidi/>
        <w:spacing w:line="360" w:lineRule="auto"/>
        <w:rPr>
          <w:rFonts w:asciiTheme="majorBidi" w:hAnsiTheme="majorBidi" w:cstheme="majorBidi"/>
          <w:sz w:val="28"/>
          <w:szCs w:val="28"/>
          <w:lang w:val="en-US" w:bidi="ar-SA"/>
        </w:rPr>
      </w:pPr>
      <w:r w:rsidRPr="00B511EE">
        <w:rPr>
          <w:rFonts w:asciiTheme="majorBidi" w:hAnsiTheme="majorBidi" w:cstheme="majorBidi"/>
          <w:sz w:val="28"/>
          <w:szCs w:val="28"/>
          <w:rtl/>
          <w:lang w:bidi="ar-SA"/>
        </w:rPr>
        <w:t xml:space="preserve">تنشيط الحياة المدرسية </w:t>
      </w:r>
      <w:proofErr w:type="spellStart"/>
      <w:r w:rsidRPr="00B511EE">
        <w:rPr>
          <w:rFonts w:asciiTheme="majorBidi" w:hAnsiTheme="majorBidi" w:cstheme="majorBidi"/>
          <w:sz w:val="28"/>
          <w:szCs w:val="28"/>
          <w:rtl/>
          <w:lang w:bidi="ar-SA"/>
        </w:rPr>
        <w:t>بفضاءات</w:t>
      </w:r>
      <w:proofErr w:type="spellEnd"/>
      <w:r w:rsidRPr="00B511EE">
        <w:rPr>
          <w:rFonts w:asciiTheme="majorBidi" w:hAnsiTheme="majorBidi" w:cstheme="majorBidi"/>
          <w:sz w:val="28"/>
          <w:szCs w:val="28"/>
          <w:rtl/>
          <w:lang w:bidi="ar-SA"/>
        </w:rPr>
        <w:t xml:space="preserve"> المؤسسات التعليمية الابتدائية و الارتقاء </w:t>
      </w:r>
      <w:proofErr w:type="spellStart"/>
      <w:r w:rsidRPr="00B511EE">
        <w:rPr>
          <w:rFonts w:asciiTheme="majorBidi" w:hAnsiTheme="majorBidi" w:cstheme="majorBidi"/>
          <w:sz w:val="28"/>
          <w:szCs w:val="28"/>
          <w:rtl/>
          <w:lang w:bidi="ar-SA"/>
        </w:rPr>
        <w:t>بها</w:t>
      </w:r>
      <w:proofErr w:type="spellEnd"/>
      <w:r w:rsidRPr="00B511EE">
        <w:rPr>
          <w:rFonts w:asciiTheme="majorBidi" w:hAnsiTheme="majorBidi" w:cstheme="majorBidi"/>
          <w:sz w:val="28"/>
          <w:szCs w:val="28"/>
          <w:rtl/>
          <w:lang w:bidi="ar-SA"/>
        </w:rPr>
        <w:t xml:space="preserve"> لتحقيق مدرسة النجاح؛</w:t>
      </w:r>
    </w:p>
    <w:p w:rsidR="00F26653" w:rsidRPr="00B511EE" w:rsidRDefault="00F26653" w:rsidP="005B3C6D">
      <w:pPr>
        <w:numPr>
          <w:ilvl w:val="0"/>
          <w:numId w:val="22"/>
        </w:numPr>
        <w:bidi/>
        <w:spacing w:line="360" w:lineRule="auto"/>
        <w:rPr>
          <w:rFonts w:asciiTheme="majorBidi" w:hAnsiTheme="majorBidi" w:cstheme="majorBidi"/>
          <w:sz w:val="28"/>
          <w:szCs w:val="28"/>
          <w:lang w:val="en-US" w:bidi="ar-SA"/>
        </w:rPr>
      </w:pPr>
      <w:r w:rsidRPr="00B511EE">
        <w:rPr>
          <w:rFonts w:asciiTheme="majorBidi" w:hAnsiTheme="majorBidi" w:cstheme="majorBidi"/>
          <w:sz w:val="28"/>
          <w:szCs w:val="28"/>
          <w:rtl/>
          <w:lang w:bidi="ar-SA"/>
        </w:rPr>
        <w:t xml:space="preserve">ترسيخ ثقافة حقوق الإنسان و </w:t>
      </w:r>
      <w:proofErr w:type="gramStart"/>
      <w:r w:rsidRPr="00B511EE">
        <w:rPr>
          <w:rFonts w:asciiTheme="majorBidi" w:hAnsiTheme="majorBidi" w:cstheme="majorBidi"/>
          <w:sz w:val="28"/>
          <w:szCs w:val="28"/>
          <w:rtl/>
          <w:lang w:bidi="ar-SA"/>
        </w:rPr>
        <w:t>المواطنة</w:t>
      </w:r>
      <w:proofErr w:type="gramEnd"/>
      <w:r w:rsidRPr="00B511EE">
        <w:rPr>
          <w:rFonts w:asciiTheme="majorBidi" w:hAnsiTheme="majorBidi" w:cstheme="majorBidi"/>
          <w:sz w:val="28"/>
          <w:szCs w:val="28"/>
          <w:rtl/>
          <w:lang w:bidi="ar-SA"/>
        </w:rPr>
        <w:t xml:space="preserve"> و التسامح و قبول الآخر..؛</w:t>
      </w:r>
    </w:p>
    <w:p w:rsidR="00F26653" w:rsidRPr="00B511EE" w:rsidRDefault="00F26653" w:rsidP="005B3C6D">
      <w:pPr>
        <w:numPr>
          <w:ilvl w:val="0"/>
          <w:numId w:val="22"/>
        </w:numPr>
        <w:bidi/>
        <w:spacing w:line="360" w:lineRule="auto"/>
        <w:rPr>
          <w:rFonts w:asciiTheme="majorBidi" w:hAnsiTheme="majorBidi" w:cstheme="majorBidi"/>
          <w:sz w:val="28"/>
          <w:szCs w:val="28"/>
          <w:lang w:val="en-US" w:bidi="ar-SA"/>
        </w:rPr>
      </w:pPr>
      <w:r w:rsidRPr="00B511EE">
        <w:rPr>
          <w:rFonts w:asciiTheme="majorBidi" w:hAnsiTheme="majorBidi" w:cstheme="majorBidi"/>
          <w:sz w:val="28"/>
          <w:szCs w:val="28"/>
          <w:rtl/>
          <w:lang w:bidi="ar-SA"/>
        </w:rPr>
        <w:t xml:space="preserve">تشجيع الانخراط والانفتاح على الحياة المجتمعية بروح من الوعي </w:t>
      </w:r>
      <w:proofErr w:type="gramStart"/>
      <w:r w:rsidRPr="00B511EE">
        <w:rPr>
          <w:rFonts w:asciiTheme="majorBidi" w:hAnsiTheme="majorBidi" w:cstheme="majorBidi"/>
          <w:sz w:val="28"/>
          <w:szCs w:val="28"/>
          <w:rtl/>
          <w:lang w:bidi="ar-SA"/>
        </w:rPr>
        <w:t>والتقدير  و</w:t>
      </w:r>
      <w:proofErr w:type="gramEnd"/>
      <w:r w:rsidRPr="00B511EE">
        <w:rPr>
          <w:rFonts w:asciiTheme="majorBidi" w:hAnsiTheme="majorBidi" w:cstheme="majorBidi"/>
          <w:sz w:val="28"/>
          <w:szCs w:val="28"/>
          <w:rtl/>
          <w:lang w:bidi="ar-SA"/>
        </w:rPr>
        <w:t xml:space="preserve"> التشارك البناء..؛</w:t>
      </w:r>
    </w:p>
    <w:p w:rsidR="00F26653" w:rsidRPr="00B511EE" w:rsidRDefault="00F26653" w:rsidP="005B3C6D">
      <w:pPr>
        <w:numPr>
          <w:ilvl w:val="0"/>
          <w:numId w:val="22"/>
        </w:numPr>
        <w:bidi/>
        <w:spacing w:line="360" w:lineRule="auto"/>
        <w:rPr>
          <w:rFonts w:asciiTheme="majorBidi" w:hAnsiTheme="majorBidi" w:cstheme="majorBidi"/>
          <w:sz w:val="28"/>
          <w:szCs w:val="28"/>
          <w:rtl/>
          <w:lang w:val="en-US" w:bidi="ar-SA"/>
        </w:rPr>
      </w:pPr>
      <w:r w:rsidRPr="00B511EE">
        <w:rPr>
          <w:rFonts w:asciiTheme="majorBidi" w:hAnsiTheme="majorBidi" w:cstheme="majorBidi"/>
          <w:sz w:val="28"/>
          <w:szCs w:val="28"/>
          <w:rtl/>
          <w:lang w:bidi="ar-SA"/>
        </w:rPr>
        <w:t>تحقيق التواصل الفعال و الفاعل بين المدرس(ة) و جماعة القسم ، من جهة و المتعلمين(</w:t>
      </w:r>
      <w:proofErr w:type="spellStart"/>
      <w:r w:rsidRPr="00B511EE">
        <w:rPr>
          <w:rFonts w:asciiTheme="majorBidi" w:hAnsiTheme="majorBidi" w:cstheme="majorBidi"/>
          <w:sz w:val="28"/>
          <w:szCs w:val="28"/>
          <w:rtl/>
          <w:lang w:bidi="ar-SA"/>
        </w:rPr>
        <w:t>ات</w:t>
      </w:r>
      <w:proofErr w:type="spellEnd"/>
      <w:r w:rsidRPr="00B511EE">
        <w:rPr>
          <w:rFonts w:asciiTheme="majorBidi" w:hAnsiTheme="majorBidi" w:cstheme="majorBidi"/>
          <w:sz w:val="28"/>
          <w:szCs w:val="28"/>
          <w:rtl/>
          <w:lang w:bidi="ar-SA"/>
        </w:rPr>
        <w:t xml:space="preserve"> )فيما بينهم من جهة أخرى.. ؛</w:t>
      </w:r>
    </w:p>
    <w:p w:rsidR="00F26653" w:rsidRPr="00B511EE" w:rsidRDefault="00F26653" w:rsidP="005B3C6D">
      <w:pPr>
        <w:numPr>
          <w:ilvl w:val="0"/>
          <w:numId w:val="22"/>
        </w:numPr>
        <w:bidi/>
        <w:spacing w:line="360" w:lineRule="auto"/>
        <w:rPr>
          <w:rFonts w:asciiTheme="majorBidi" w:hAnsiTheme="majorBidi" w:cstheme="majorBidi"/>
          <w:sz w:val="28"/>
          <w:szCs w:val="28"/>
          <w:lang w:val="en-US" w:bidi="ar-SA"/>
        </w:rPr>
      </w:pPr>
      <w:r w:rsidRPr="00B511EE">
        <w:rPr>
          <w:rFonts w:asciiTheme="majorBidi" w:hAnsiTheme="majorBidi" w:cstheme="majorBidi"/>
          <w:sz w:val="28"/>
          <w:szCs w:val="28"/>
          <w:rtl/>
          <w:lang w:bidi="ar-SA"/>
        </w:rPr>
        <w:t xml:space="preserve"> اعتماد تقنيات تنشيطية هادفة تمكن المتعلمين (</w:t>
      </w:r>
      <w:proofErr w:type="spellStart"/>
      <w:r w:rsidRPr="00B511EE">
        <w:rPr>
          <w:rFonts w:asciiTheme="majorBidi" w:hAnsiTheme="majorBidi" w:cstheme="majorBidi"/>
          <w:sz w:val="28"/>
          <w:szCs w:val="28"/>
          <w:rtl/>
          <w:lang w:bidi="ar-SA"/>
        </w:rPr>
        <w:t>ات</w:t>
      </w:r>
      <w:proofErr w:type="spellEnd"/>
      <w:r w:rsidRPr="00B511EE">
        <w:rPr>
          <w:rFonts w:asciiTheme="majorBidi" w:hAnsiTheme="majorBidi" w:cstheme="majorBidi"/>
          <w:sz w:val="28"/>
          <w:szCs w:val="28"/>
          <w:rtl/>
          <w:lang w:bidi="ar-SA"/>
        </w:rPr>
        <w:t xml:space="preserve">) من الاندماج والتمكن من المهارات الحياتية ؛ </w:t>
      </w:r>
    </w:p>
    <w:p w:rsidR="00F26653" w:rsidRPr="00B511EE" w:rsidRDefault="00F26653" w:rsidP="005B3C6D">
      <w:pPr>
        <w:pStyle w:val="Paragraphedeliste"/>
        <w:numPr>
          <w:ilvl w:val="0"/>
          <w:numId w:val="22"/>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حفز المتعلم (ة ) على التعلم الذاتي والاستقلالية والنقد البناء و الفكر الحر </w:t>
      </w:r>
      <w:proofErr w:type="spellStart"/>
      <w:r w:rsidRPr="00B511EE">
        <w:rPr>
          <w:rFonts w:asciiTheme="majorBidi" w:hAnsiTheme="majorBidi" w:cstheme="majorBidi"/>
          <w:sz w:val="28"/>
          <w:szCs w:val="28"/>
          <w:rtl/>
        </w:rPr>
        <w:t>المسؤول</w:t>
      </w:r>
      <w:proofErr w:type="spellEnd"/>
    </w:p>
    <w:p w:rsidR="002659A0" w:rsidRPr="00B511EE" w:rsidRDefault="002659A0" w:rsidP="002659A0">
      <w:pPr>
        <w:tabs>
          <w:tab w:val="left" w:pos="1085"/>
        </w:tabs>
        <w:bidi/>
        <w:rPr>
          <w:rFonts w:asciiTheme="majorBidi" w:hAnsiTheme="majorBidi" w:cstheme="majorBidi"/>
          <w:sz w:val="28"/>
          <w:szCs w:val="28"/>
          <w:rtl/>
          <w:lang w:bidi="ar-SA"/>
        </w:rPr>
      </w:pPr>
      <w:r w:rsidRPr="00B511EE">
        <w:rPr>
          <w:rFonts w:asciiTheme="majorBidi" w:hAnsiTheme="majorBidi" w:cstheme="majorBidi"/>
          <w:sz w:val="28"/>
          <w:szCs w:val="28"/>
          <w:rtl/>
          <w:lang w:bidi="ar-SA"/>
        </w:rPr>
        <w:t xml:space="preserve">ويجيب الدليل في جزئه </w:t>
      </w:r>
      <w:r w:rsidR="00EE2D93" w:rsidRPr="00B511EE">
        <w:rPr>
          <w:rFonts w:asciiTheme="majorBidi" w:hAnsiTheme="majorBidi" w:cstheme="majorBidi"/>
          <w:sz w:val="28"/>
          <w:szCs w:val="28"/>
          <w:rtl/>
          <w:lang w:bidi="ar-SA"/>
        </w:rPr>
        <w:t>الأول</w:t>
      </w:r>
      <w:r w:rsidRPr="00B511EE">
        <w:rPr>
          <w:rFonts w:asciiTheme="majorBidi" w:hAnsiTheme="majorBidi" w:cstheme="majorBidi"/>
          <w:sz w:val="28"/>
          <w:szCs w:val="28"/>
          <w:rtl/>
          <w:lang w:bidi="ar-SA"/>
        </w:rPr>
        <w:t xml:space="preserve"> على أسئلة من بينها:</w:t>
      </w:r>
    </w:p>
    <w:p w:rsidR="002659A0" w:rsidRPr="00B511EE" w:rsidRDefault="002659A0" w:rsidP="005B3C6D">
      <w:pPr>
        <w:pStyle w:val="Paragraphedeliste"/>
        <w:numPr>
          <w:ilvl w:val="0"/>
          <w:numId w:val="24"/>
        </w:numPr>
        <w:tabs>
          <w:tab w:val="left" w:pos="1085"/>
        </w:tabs>
        <w:bidi/>
        <w:rPr>
          <w:rFonts w:asciiTheme="majorBidi" w:hAnsiTheme="majorBidi" w:cstheme="majorBidi"/>
          <w:sz w:val="28"/>
          <w:szCs w:val="28"/>
          <w:rtl/>
        </w:rPr>
      </w:pPr>
      <w:r w:rsidRPr="00B511EE">
        <w:rPr>
          <w:rFonts w:asciiTheme="majorBidi" w:hAnsiTheme="majorBidi" w:cstheme="majorBidi"/>
          <w:sz w:val="28"/>
          <w:szCs w:val="28"/>
          <w:rtl/>
        </w:rPr>
        <w:t>ما هو التواصل ؟</w:t>
      </w:r>
    </w:p>
    <w:p w:rsidR="002659A0" w:rsidRPr="00B511EE" w:rsidRDefault="002659A0" w:rsidP="00AF24B3">
      <w:pPr>
        <w:pStyle w:val="Paragraphedeliste"/>
        <w:numPr>
          <w:ilvl w:val="0"/>
          <w:numId w:val="24"/>
        </w:numPr>
        <w:tabs>
          <w:tab w:val="left" w:pos="1085"/>
        </w:tabs>
        <w:bidi/>
        <w:rPr>
          <w:rFonts w:asciiTheme="majorBidi" w:hAnsiTheme="majorBidi" w:cstheme="majorBidi"/>
          <w:sz w:val="28"/>
          <w:szCs w:val="28"/>
          <w:rtl/>
        </w:rPr>
      </w:pPr>
      <w:r w:rsidRPr="00B511EE">
        <w:rPr>
          <w:rFonts w:asciiTheme="majorBidi" w:hAnsiTheme="majorBidi" w:cstheme="majorBidi"/>
          <w:sz w:val="28"/>
          <w:szCs w:val="28"/>
          <w:rtl/>
        </w:rPr>
        <w:t>ما</w:t>
      </w:r>
      <w:r w:rsidR="00EE2D93" w:rsidRPr="00B511EE">
        <w:rPr>
          <w:rFonts w:asciiTheme="majorBidi" w:hAnsiTheme="majorBidi" w:cstheme="majorBidi"/>
          <w:sz w:val="28"/>
          <w:szCs w:val="28"/>
          <w:rtl/>
        </w:rPr>
        <w:t xml:space="preserve"> </w:t>
      </w:r>
      <w:r w:rsidRPr="00B511EE">
        <w:rPr>
          <w:rFonts w:asciiTheme="majorBidi" w:hAnsiTheme="majorBidi" w:cstheme="majorBidi"/>
          <w:sz w:val="28"/>
          <w:szCs w:val="28"/>
          <w:rtl/>
        </w:rPr>
        <w:t xml:space="preserve">التواصل </w:t>
      </w:r>
      <w:proofErr w:type="spellStart"/>
      <w:r w:rsidRPr="00B511EE">
        <w:rPr>
          <w:rFonts w:asciiTheme="majorBidi" w:hAnsiTheme="majorBidi" w:cstheme="majorBidi"/>
          <w:sz w:val="28"/>
          <w:szCs w:val="28"/>
          <w:rtl/>
        </w:rPr>
        <w:t>البيداغوجي</w:t>
      </w:r>
      <w:proofErr w:type="spellEnd"/>
      <w:r w:rsidRPr="00B511EE">
        <w:rPr>
          <w:rFonts w:asciiTheme="majorBidi" w:hAnsiTheme="majorBidi" w:cstheme="majorBidi"/>
          <w:sz w:val="28"/>
          <w:szCs w:val="28"/>
          <w:rtl/>
        </w:rPr>
        <w:t xml:space="preserve"> ؟</w:t>
      </w:r>
    </w:p>
    <w:p w:rsidR="00AF24B3" w:rsidRDefault="002659A0" w:rsidP="005B3C6D">
      <w:pPr>
        <w:pStyle w:val="Paragraphedeliste"/>
        <w:numPr>
          <w:ilvl w:val="0"/>
          <w:numId w:val="24"/>
        </w:numPr>
        <w:tabs>
          <w:tab w:val="left" w:pos="1085"/>
        </w:tabs>
        <w:bidi/>
        <w:rPr>
          <w:rFonts w:asciiTheme="majorBidi" w:hAnsiTheme="majorBidi" w:cstheme="majorBidi"/>
          <w:sz w:val="28"/>
          <w:szCs w:val="28"/>
        </w:rPr>
      </w:pPr>
      <w:r w:rsidRPr="00AF24B3">
        <w:rPr>
          <w:rFonts w:asciiTheme="majorBidi" w:hAnsiTheme="majorBidi" w:cstheme="majorBidi"/>
          <w:sz w:val="28"/>
          <w:szCs w:val="28"/>
          <w:rtl/>
        </w:rPr>
        <w:t xml:space="preserve">ما هي عناصره </w:t>
      </w:r>
      <w:proofErr w:type="gramStart"/>
      <w:r w:rsidRPr="00AF24B3">
        <w:rPr>
          <w:rFonts w:asciiTheme="majorBidi" w:hAnsiTheme="majorBidi" w:cstheme="majorBidi"/>
          <w:sz w:val="28"/>
          <w:szCs w:val="28"/>
          <w:rtl/>
        </w:rPr>
        <w:t>ووظائفه</w:t>
      </w:r>
      <w:proofErr w:type="gramEnd"/>
      <w:r w:rsidRPr="00AF24B3">
        <w:rPr>
          <w:rFonts w:asciiTheme="majorBidi" w:hAnsiTheme="majorBidi" w:cstheme="majorBidi"/>
          <w:sz w:val="28"/>
          <w:szCs w:val="28"/>
          <w:rtl/>
        </w:rPr>
        <w:t xml:space="preserve"> التربوية؟  </w:t>
      </w:r>
    </w:p>
    <w:p w:rsidR="002659A0" w:rsidRPr="00AF24B3" w:rsidRDefault="002659A0" w:rsidP="00AF24B3">
      <w:pPr>
        <w:pStyle w:val="Paragraphedeliste"/>
        <w:numPr>
          <w:ilvl w:val="0"/>
          <w:numId w:val="24"/>
        </w:numPr>
        <w:tabs>
          <w:tab w:val="left" w:pos="1085"/>
        </w:tabs>
        <w:bidi/>
        <w:rPr>
          <w:rFonts w:asciiTheme="majorBidi" w:hAnsiTheme="majorBidi" w:cstheme="majorBidi"/>
          <w:sz w:val="28"/>
          <w:szCs w:val="28"/>
          <w:rtl/>
        </w:rPr>
      </w:pPr>
      <w:r w:rsidRPr="00AF24B3">
        <w:rPr>
          <w:rFonts w:asciiTheme="majorBidi" w:hAnsiTheme="majorBidi" w:cstheme="majorBidi"/>
          <w:sz w:val="28"/>
          <w:szCs w:val="28"/>
          <w:rtl/>
        </w:rPr>
        <w:t>ما</w:t>
      </w:r>
      <w:r w:rsidR="00EE2D93" w:rsidRPr="00AF24B3">
        <w:rPr>
          <w:rFonts w:asciiTheme="majorBidi" w:hAnsiTheme="majorBidi" w:cstheme="majorBidi"/>
          <w:sz w:val="28"/>
          <w:szCs w:val="28"/>
          <w:rtl/>
        </w:rPr>
        <w:t xml:space="preserve"> </w:t>
      </w:r>
      <w:r w:rsidRPr="00AF24B3">
        <w:rPr>
          <w:rFonts w:asciiTheme="majorBidi" w:hAnsiTheme="majorBidi" w:cstheme="majorBidi"/>
          <w:sz w:val="28"/>
          <w:szCs w:val="28"/>
          <w:rtl/>
        </w:rPr>
        <w:t xml:space="preserve">هي مبادئ و شروط التواصل الفعال؟ </w:t>
      </w:r>
    </w:p>
    <w:p w:rsidR="002659A0" w:rsidRPr="00B511EE" w:rsidRDefault="002659A0" w:rsidP="005B3C6D">
      <w:pPr>
        <w:pStyle w:val="Paragraphedeliste"/>
        <w:numPr>
          <w:ilvl w:val="0"/>
          <w:numId w:val="24"/>
        </w:numPr>
        <w:tabs>
          <w:tab w:val="left" w:pos="1085"/>
        </w:tabs>
        <w:bidi/>
        <w:rPr>
          <w:rFonts w:asciiTheme="majorBidi" w:hAnsiTheme="majorBidi" w:cstheme="majorBidi"/>
          <w:sz w:val="28"/>
          <w:szCs w:val="28"/>
          <w:rtl/>
        </w:rPr>
      </w:pPr>
      <w:r w:rsidRPr="00B511EE">
        <w:rPr>
          <w:rFonts w:asciiTheme="majorBidi" w:hAnsiTheme="majorBidi" w:cstheme="majorBidi"/>
          <w:sz w:val="28"/>
          <w:szCs w:val="28"/>
          <w:rtl/>
        </w:rPr>
        <w:t xml:space="preserve">ما هي </w:t>
      </w:r>
      <w:proofErr w:type="gramStart"/>
      <w:r w:rsidRPr="00B511EE">
        <w:rPr>
          <w:rFonts w:asciiTheme="majorBidi" w:hAnsiTheme="majorBidi" w:cstheme="majorBidi"/>
          <w:sz w:val="28"/>
          <w:szCs w:val="28"/>
          <w:rtl/>
        </w:rPr>
        <w:t>أشهر</w:t>
      </w:r>
      <w:proofErr w:type="gramEnd"/>
      <w:r w:rsidRPr="00B511EE">
        <w:rPr>
          <w:rFonts w:asciiTheme="majorBidi" w:hAnsiTheme="majorBidi" w:cstheme="majorBidi"/>
          <w:sz w:val="28"/>
          <w:szCs w:val="28"/>
          <w:rtl/>
        </w:rPr>
        <w:t xml:space="preserve"> نماذج التواصل ؟</w:t>
      </w:r>
    </w:p>
    <w:p w:rsidR="002659A0" w:rsidRPr="00B511EE" w:rsidRDefault="00EE2D93" w:rsidP="002659A0">
      <w:pPr>
        <w:tabs>
          <w:tab w:val="left" w:pos="1085"/>
        </w:tabs>
        <w:bidi/>
        <w:rPr>
          <w:rFonts w:asciiTheme="majorBidi" w:hAnsiTheme="majorBidi" w:cstheme="majorBidi"/>
          <w:sz w:val="28"/>
          <w:szCs w:val="28"/>
          <w:rtl/>
          <w:lang w:bidi="ar-SA"/>
        </w:rPr>
      </w:pPr>
      <w:r w:rsidRPr="00B511EE">
        <w:rPr>
          <w:rFonts w:asciiTheme="majorBidi" w:hAnsiTheme="majorBidi" w:cstheme="majorBidi"/>
          <w:sz w:val="28"/>
          <w:szCs w:val="28"/>
          <w:rtl/>
          <w:lang w:bidi="ar-SA"/>
        </w:rPr>
        <w:t>أما</w:t>
      </w:r>
      <w:r w:rsidR="002659A0" w:rsidRPr="00B511EE">
        <w:rPr>
          <w:rFonts w:asciiTheme="majorBidi" w:hAnsiTheme="majorBidi" w:cstheme="majorBidi"/>
          <w:sz w:val="28"/>
          <w:szCs w:val="28"/>
          <w:rtl/>
          <w:lang w:bidi="ar-SA"/>
        </w:rPr>
        <w:t xml:space="preserve"> الجزء الثاني </w:t>
      </w:r>
      <w:proofErr w:type="gramStart"/>
      <w:r w:rsidR="002659A0" w:rsidRPr="00B511EE">
        <w:rPr>
          <w:rFonts w:asciiTheme="majorBidi" w:hAnsiTheme="majorBidi" w:cstheme="majorBidi"/>
          <w:sz w:val="28"/>
          <w:szCs w:val="28"/>
          <w:rtl/>
          <w:lang w:bidi="ar-SA"/>
        </w:rPr>
        <w:t>فيقدم</w:t>
      </w:r>
      <w:proofErr w:type="gramEnd"/>
      <w:r w:rsidRPr="00B511EE">
        <w:rPr>
          <w:rFonts w:asciiTheme="majorBidi" w:hAnsiTheme="majorBidi" w:cstheme="majorBidi"/>
          <w:sz w:val="28"/>
          <w:szCs w:val="28"/>
          <w:rtl/>
          <w:lang w:bidi="ar-SA"/>
        </w:rPr>
        <w:t>:</w:t>
      </w:r>
      <w:r w:rsidR="002659A0" w:rsidRPr="00B511EE">
        <w:rPr>
          <w:rFonts w:asciiTheme="majorBidi" w:hAnsiTheme="majorBidi" w:cstheme="majorBidi"/>
          <w:sz w:val="28"/>
          <w:szCs w:val="28"/>
          <w:rtl/>
          <w:lang w:bidi="ar-SA"/>
        </w:rPr>
        <w:t xml:space="preserve"> </w:t>
      </w:r>
    </w:p>
    <w:p w:rsidR="002659A0" w:rsidRPr="00B511EE" w:rsidRDefault="002659A0" w:rsidP="005B3C6D">
      <w:pPr>
        <w:pStyle w:val="Paragraphedeliste"/>
        <w:numPr>
          <w:ilvl w:val="0"/>
          <w:numId w:val="23"/>
        </w:numPr>
        <w:tabs>
          <w:tab w:val="left" w:pos="1085"/>
        </w:tabs>
        <w:bidi/>
        <w:rPr>
          <w:rFonts w:asciiTheme="majorBidi" w:hAnsiTheme="majorBidi" w:cstheme="majorBidi"/>
          <w:sz w:val="28"/>
          <w:szCs w:val="28"/>
          <w:rtl/>
        </w:rPr>
      </w:pPr>
      <w:proofErr w:type="gramStart"/>
      <w:r w:rsidRPr="00B511EE">
        <w:rPr>
          <w:rFonts w:asciiTheme="majorBidi" w:hAnsiTheme="majorBidi" w:cstheme="majorBidi"/>
          <w:sz w:val="28"/>
          <w:szCs w:val="28"/>
          <w:rtl/>
        </w:rPr>
        <w:lastRenderedPageBreak/>
        <w:t>تعريفا</w:t>
      </w:r>
      <w:proofErr w:type="gramEnd"/>
      <w:r w:rsidRPr="00B511EE">
        <w:rPr>
          <w:rFonts w:asciiTheme="majorBidi" w:hAnsiTheme="majorBidi" w:cstheme="majorBidi"/>
          <w:sz w:val="28"/>
          <w:szCs w:val="28"/>
          <w:rtl/>
        </w:rPr>
        <w:t xml:space="preserve"> لمفهوم التنشيط التربوي ووظائفه</w:t>
      </w:r>
      <w:r w:rsidR="00EE2D93" w:rsidRPr="00B511EE">
        <w:rPr>
          <w:rFonts w:asciiTheme="majorBidi" w:hAnsiTheme="majorBidi" w:cstheme="majorBidi"/>
          <w:sz w:val="28"/>
          <w:szCs w:val="28"/>
          <w:rtl/>
        </w:rPr>
        <w:t>؛</w:t>
      </w:r>
    </w:p>
    <w:p w:rsidR="002659A0" w:rsidRPr="00B511EE" w:rsidRDefault="00EE2D93" w:rsidP="00970D66">
      <w:pPr>
        <w:pStyle w:val="Paragraphedeliste"/>
        <w:numPr>
          <w:ilvl w:val="0"/>
          <w:numId w:val="23"/>
        </w:numPr>
        <w:tabs>
          <w:tab w:val="left" w:pos="1085"/>
        </w:tabs>
        <w:bidi/>
        <w:rPr>
          <w:rFonts w:asciiTheme="majorBidi" w:hAnsiTheme="majorBidi" w:cstheme="majorBidi"/>
          <w:sz w:val="28"/>
          <w:szCs w:val="28"/>
          <w:rtl/>
        </w:rPr>
      </w:pPr>
      <w:r w:rsidRPr="00B511EE">
        <w:rPr>
          <w:rFonts w:asciiTheme="majorBidi" w:hAnsiTheme="majorBidi" w:cstheme="majorBidi"/>
          <w:sz w:val="28"/>
          <w:szCs w:val="28"/>
          <w:rtl/>
        </w:rPr>
        <w:t>جرد</w:t>
      </w:r>
      <w:r w:rsidR="002659A0" w:rsidRPr="00B511EE">
        <w:rPr>
          <w:rFonts w:asciiTheme="majorBidi" w:hAnsiTheme="majorBidi" w:cstheme="majorBidi"/>
          <w:sz w:val="28"/>
          <w:szCs w:val="28"/>
          <w:rtl/>
        </w:rPr>
        <w:t xml:space="preserve"> </w:t>
      </w:r>
      <w:r w:rsidR="00AF24B3">
        <w:rPr>
          <w:rFonts w:asciiTheme="majorBidi" w:hAnsiTheme="majorBidi" w:cstheme="majorBidi" w:hint="cs"/>
          <w:sz w:val="28"/>
          <w:szCs w:val="28"/>
          <w:rtl/>
        </w:rPr>
        <w:t>ب</w:t>
      </w:r>
      <w:r w:rsidR="002659A0" w:rsidRPr="00B511EE">
        <w:rPr>
          <w:rFonts w:asciiTheme="majorBidi" w:hAnsiTheme="majorBidi" w:cstheme="majorBidi"/>
          <w:sz w:val="28"/>
          <w:szCs w:val="28"/>
          <w:rtl/>
        </w:rPr>
        <w:t>مواصفات وادوار المنشط التربوي</w:t>
      </w:r>
      <w:r w:rsidRPr="00B511EE">
        <w:rPr>
          <w:rFonts w:asciiTheme="majorBidi" w:hAnsiTheme="majorBidi" w:cstheme="majorBidi"/>
          <w:sz w:val="28"/>
          <w:szCs w:val="28"/>
          <w:rtl/>
        </w:rPr>
        <w:t>؛</w:t>
      </w:r>
    </w:p>
    <w:p w:rsidR="002659A0" w:rsidRPr="00B511EE" w:rsidRDefault="002659A0" w:rsidP="00A37CD8">
      <w:pPr>
        <w:pStyle w:val="Paragraphedeliste"/>
        <w:numPr>
          <w:ilvl w:val="0"/>
          <w:numId w:val="23"/>
        </w:numPr>
        <w:tabs>
          <w:tab w:val="left" w:pos="1085"/>
        </w:tabs>
        <w:bidi/>
        <w:rPr>
          <w:rFonts w:asciiTheme="majorBidi" w:hAnsiTheme="majorBidi" w:cstheme="majorBidi"/>
          <w:sz w:val="28"/>
          <w:szCs w:val="28"/>
          <w:rtl/>
        </w:rPr>
      </w:pPr>
      <w:r w:rsidRPr="00B511EE">
        <w:rPr>
          <w:rFonts w:asciiTheme="majorBidi" w:hAnsiTheme="majorBidi" w:cstheme="majorBidi"/>
          <w:sz w:val="28"/>
          <w:szCs w:val="28"/>
          <w:rtl/>
        </w:rPr>
        <w:t xml:space="preserve">تقنيات التنشيط الفعالة الممكن اعتمادها </w:t>
      </w:r>
      <w:proofErr w:type="gramStart"/>
      <w:r w:rsidRPr="00B511EE">
        <w:rPr>
          <w:rFonts w:asciiTheme="majorBidi" w:hAnsiTheme="majorBidi" w:cstheme="majorBidi"/>
          <w:sz w:val="28"/>
          <w:szCs w:val="28"/>
          <w:rtl/>
        </w:rPr>
        <w:t>داخل</w:t>
      </w:r>
      <w:proofErr w:type="gramEnd"/>
      <w:r w:rsidRPr="00B511EE">
        <w:rPr>
          <w:rFonts w:asciiTheme="majorBidi" w:hAnsiTheme="majorBidi" w:cstheme="majorBidi"/>
          <w:sz w:val="28"/>
          <w:szCs w:val="28"/>
          <w:rtl/>
        </w:rPr>
        <w:t xml:space="preserve"> الفصل الدراسي</w:t>
      </w:r>
      <w:r w:rsidR="00EE2D93" w:rsidRPr="00B511EE">
        <w:rPr>
          <w:rFonts w:asciiTheme="majorBidi" w:hAnsiTheme="majorBidi" w:cstheme="majorBidi"/>
          <w:sz w:val="28"/>
          <w:szCs w:val="28"/>
          <w:rtl/>
        </w:rPr>
        <w:t>.</w:t>
      </w:r>
    </w:p>
    <w:p w:rsidR="002659A0" w:rsidRPr="00B511EE" w:rsidRDefault="002659A0" w:rsidP="002659A0">
      <w:pPr>
        <w:bidi/>
        <w:spacing w:line="360" w:lineRule="auto"/>
        <w:rPr>
          <w:rFonts w:asciiTheme="majorBidi" w:hAnsiTheme="majorBidi" w:cstheme="majorBidi"/>
          <w:sz w:val="28"/>
          <w:szCs w:val="28"/>
          <w:rtl/>
          <w:lang w:bidi="ar-SA"/>
        </w:rPr>
      </w:pPr>
    </w:p>
    <w:p w:rsidR="00F26653" w:rsidRPr="006F42FE" w:rsidRDefault="007E770D" w:rsidP="006F42FE">
      <w:pPr>
        <w:pStyle w:val="Paragraphedeliste"/>
        <w:numPr>
          <w:ilvl w:val="0"/>
          <w:numId w:val="20"/>
        </w:numPr>
        <w:bidi/>
        <w:spacing w:line="360" w:lineRule="auto"/>
        <w:jc w:val="both"/>
        <w:rPr>
          <w:rFonts w:cs="AdvertisingBold"/>
          <w:noProof/>
          <w:color w:val="FF0000"/>
          <w:sz w:val="32"/>
          <w:szCs w:val="32"/>
          <w:rtl/>
        </w:rPr>
      </w:pPr>
      <w:r w:rsidRPr="006F42FE">
        <w:rPr>
          <w:rFonts w:cs="AdvertisingBold"/>
          <w:noProof/>
          <w:color w:val="FF0000"/>
          <w:sz w:val="32"/>
          <w:szCs w:val="32"/>
          <w:rtl/>
        </w:rPr>
        <w:drawing>
          <wp:anchor distT="0" distB="0" distL="114300" distR="114300" simplePos="0" relativeHeight="251686912"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23"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EE2D93" w:rsidRPr="006F42FE">
        <w:rPr>
          <w:rFonts w:cs="AdvertisingBold"/>
          <w:noProof/>
          <w:color w:val="FF0000"/>
          <w:sz w:val="32"/>
          <w:szCs w:val="32"/>
          <w:rtl/>
        </w:rPr>
        <w:t>دليل الوسائل التعليمية والوسائط الد</w:t>
      </w:r>
      <w:r w:rsidR="00273C31" w:rsidRPr="006F42FE">
        <w:rPr>
          <w:rFonts w:cs="AdvertisingBold"/>
          <w:noProof/>
          <w:color w:val="FF0000"/>
          <w:sz w:val="32"/>
          <w:szCs w:val="32"/>
          <w:rtl/>
        </w:rPr>
        <w:t>ي</w:t>
      </w:r>
      <w:r w:rsidR="00EE2D93" w:rsidRPr="006F42FE">
        <w:rPr>
          <w:rFonts w:cs="AdvertisingBold"/>
          <w:noProof/>
          <w:color w:val="FF0000"/>
          <w:sz w:val="32"/>
          <w:szCs w:val="32"/>
          <w:rtl/>
        </w:rPr>
        <w:t>دكتي</w:t>
      </w:r>
      <w:r w:rsidR="00273C31" w:rsidRPr="006F42FE">
        <w:rPr>
          <w:rFonts w:cs="AdvertisingBold"/>
          <w:noProof/>
          <w:color w:val="FF0000"/>
          <w:sz w:val="32"/>
          <w:szCs w:val="32"/>
          <w:rtl/>
        </w:rPr>
        <w:t>كي</w:t>
      </w:r>
      <w:r w:rsidR="00EE2D93" w:rsidRPr="006F42FE">
        <w:rPr>
          <w:rFonts w:cs="AdvertisingBold"/>
          <w:noProof/>
          <w:color w:val="FF0000"/>
          <w:sz w:val="32"/>
          <w:szCs w:val="32"/>
          <w:rtl/>
        </w:rPr>
        <w:t>ة</w:t>
      </w:r>
    </w:p>
    <w:p w:rsidR="00273C31" w:rsidRPr="00B511EE" w:rsidRDefault="00273C31" w:rsidP="00273C31">
      <w:p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يعرض الدليل :</w:t>
      </w:r>
    </w:p>
    <w:p w:rsidR="00273C31" w:rsidRPr="00B511EE" w:rsidRDefault="00A37CD8" w:rsidP="005B3C6D">
      <w:pPr>
        <w:pStyle w:val="Paragraphedeliste"/>
        <w:numPr>
          <w:ilvl w:val="0"/>
          <w:numId w:val="25"/>
        </w:numPr>
        <w:bidi/>
        <w:spacing w:line="360" w:lineRule="auto"/>
        <w:rPr>
          <w:rFonts w:asciiTheme="majorBidi" w:hAnsiTheme="majorBidi" w:cstheme="majorBidi"/>
          <w:sz w:val="28"/>
          <w:szCs w:val="28"/>
          <w:rtl/>
        </w:rPr>
      </w:pPr>
      <w:r>
        <w:rPr>
          <w:rFonts w:asciiTheme="majorBidi" w:hAnsiTheme="majorBidi" w:cstheme="majorBidi"/>
          <w:sz w:val="28"/>
          <w:szCs w:val="28"/>
          <w:rtl/>
        </w:rPr>
        <w:t xml:space="preserve">مفهوم الوسيلة التعليمية </w:t>
      </w:r>
      <w:r>
        <w:rPr>
          <w:rFonts w:asciiTheme="majorBidi" w:hAnsiTheme="majorBidi" w:cstheme="majorBidi" w:hint="cs"/>
          <w:sz w:val="28"/>
          <w:szCs w:val="28"/>
          <w:rtl/>
        </w:rPr>
        <w:t>؛</w:t>
      </w:r>
    </w:p>
    <w:p w:rsidR="00273C31" w:rsidRPr="00B511EE" w:rsidRDefault="00273C31" w:rsidP="005B3C6D">
      <w:pPr>
        <w:pStyle w:val="Paragraphedeliste"/>
        <w:numPr>
          <w:ilvl w:val="0"/>
          <w:numId w:val="25"/>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أهمية الوسيلة التعليمية </w:t>
      </w:r>
      <w:proofErr w:type="gramStart"/>
      <w:r w:rsidRPr="00B511EE">
        <w:rPr>
          <w:rFonts w:asciiTheme="majorBidi" w:hAnsiTheme="majorBidi" w:cstheme="majorBidi"/>
          <w:sz w:val="28"/>
          <w:szCs w:val="28"/>
          <w:rtl/>
        </w:rPr>
        <w:t>وأدوارها</w:t>
      </w:r>
      <w:proofErr w:type="gramEnd"/>
      <w:r w:rsidRPr="00B511EE">
        <w:rPr>
          <w:rFonts w:asciiTheme="majorBidi" w:hAnsiTheme="majorBidi" w:cstheme="majorBidi"/>
          <w:sz w:val="28"/>
          <w:szCs w:val="28"/>
          <w:rtl/>
        </w:rPr>
        <w:t xml:space="preserve"> وأنواعها</w:t>
      </w:r>
      <w:r w:rsidR="00A37CD8">
        <w:rPr>
          <w:rFonts w:asciiTheme="majorBidi" w:hAnsiTheme="majorBidi" w:cstheme="majorBidi" w:hint="cs"/>
          <w:sz w:val="28"/>
          <w:szCs w:val="28"/>
          <w:rtl/>
        </w:rPr>
        <w:t>؛</w:t>
      </w:r>
    </w:p>
    <w:p w:rsidR="00273C31" w:rsidRPr="00B511EE" w:rsidRDefault="00273C31" w:rsidP="005B3C6D">
      <w:pPr>
        <w:pStyle w:val="Paragraphedeliste"/>
        <w:numPr>
          <w:ilvl w:val="0"/>
          <w:numId w:val="25"/>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وظائف الوسائل التعليمية</w:t>
      </w:r>
      <w:r w:rsidR="00A37CD8">
        <w:rPr>
          <w:rFonts w:asciiTheme="majorBidi" w:hAnsiTheme="majorBidi" w:cstheme="majorBidi" w:hint="cs"/>
          <w:sz w:val="28"/>
          <w:szCs w:val="28"/>
          <w:rtl/>
        </w:rPr>
        <w:t>؛</w:t>
      </w:r>
      <w:r w:rsidRPr="00B511EE">
        <w:rPr>
          <w:rFonts w:asciiTheme="majorBidi" w:hAnsiTheme="majorBidi" w:cstheme="majorBidi"/>
          <w:sz w:val="28"/>
          <w:szCs w:val="28"/>
          <w:rtl/>
        </w:rPr>
        <w:t xml:space="preserve"> </w:t>
      </w:r>
    </w:p>
    <w:p w:rsidR="00273C31" w:rsidRPr="00B511EE" w:rsidRDefault="00273C31" w:rsidP="005B3C6D">
      <w:pPr>
        <w:pStyle w:val="Paragraphedeliste"/>
        <w:numPr>
          <w:ilvl w:val="0"/>
          <w:numId w:val="25"/>
        </w:numPr>
        <w:bidi/>
        <w:spacing w:line="360" w:lineRule="auto"/>
        <w:rPr>
          <w:rFonts w:asciiTheme="majorBidi" w:hAnsiTheme="majorBidi" w:cstheme="majorBidi"/>
          <w:sz w:val="28"/>
          <w:szCs w:val="28"/>
          <w:rtl/>
        </w:rPr>
      </w:pPr>
      <w:proofErr w:type="gramStart"/>
      <w:r w:rsidRPr="00B511EE">
        <w:rPr>
          <w:rFonts w:asciiTheme="majorBidi" w:hAnsiTheme="majorBidi" w:cstheme="majorBidi"/>
          <w:sz w:val="28"/>
          <w:szCs w:val="28"/>
          <w:rtl/>
        </w:rPr>
        <w:t>مراحل</w:t>
      </w:r>
      <w:proofErr w:type="gramEnd"/>
      <w:r w:rsidRPr="00B511EE">
        <w:rPr>
          <w:rFonts w:asciiTheme="majorBidi" w:hAnsiTheme="majorBidi" w:cstheme="majorBidi"/>
          <w:sz w:val="28"/>
          <w:szCs w:val="28"/>
          <w:rtl/>
        </w:rPr>
        <w:t xml:space="preserve"> توظيف الوسائل التعليمية</w:t>
      </w:r>
      <w:r w:rsidR="00A37CD8">
        <w:rPr>
          <w:rFonts w:asciiTheme="majorBidi" w:hAnsiTheme="majorBidi" w:cstheme="majorBidi" w:hint="cs"/>
          <w:sz w:val="28"/>
          <w:szCs w:val="28"/>
          <w:rtl/>
        </w:rPr>
        <w:t>؛</w:t>
      </w:r>
    </w:p>
    <w:p w:rsidR="00273C31" w:rsidRPr="00B511EE" w:rsidRDefault="00273C31" w:rsidP="005B3C6D">
      <w:pPr>
        <w:pStyle w:val="Paragraphedeliste"/>
        <w:numPr>
          <w:ilvl w:val="0"/>
          <w:numId w:val="25"/>
        </w:numPr>
        <w:bidi/>
        <w:spacing w:line="360" w:lineRule="auto"/>
        <w:rPr>
          <w:rFonts w:asciiTheme="majorBidi" w:hAnsiTheme="majorBidi" w:cstheme="majorBidi"/>
          <w:sz w:val="28"/>
          <w:szCs w:val="28"/>
          <w:rtl/>
        </w:rPr>
      </w:pPr>
      <w:proofErr w:type="spellStart"/>
      <w:r w:rsidRPr="00B511EE">
        <w:rPr>
          <w:rFonts w:asciiTheme="majorBidi" w:hAnsiTheme="majorBidi" w:cstheme="majorBidi"/>
          <w:sz w:val="28"/>
          <w:szCs w:val="28"/>
          <w:rtl/>
        </w:rPr>
        <w:t>بطائق</w:t>
      </w:r>
      <w:proofErr w:type="spellEnd"/>
      <w:r w:rsidRPr="00B511EE">
        <w:rPr>
          <w:rFonts w:asciiTheme="majorBidi" w:hAnsiTheme="majorBidi" w:cstheme="majorBidi"/>
          <w:sz w:val="28"/>
          <w:szCs w:val="28"/>
          <w:rtl/>
        </w:rPr>
        <w:t xml:space="preserve"> تقنية تيسر اختيار الوسيلة التعليمية واستخدامها وصنعها</w:t>
      </w:r>
      <w:r w:rsidR="00A37CD8">
        <w:rPr>
          <w:rFonts w:asciiTheme="majorBidi" w:hAnsiTheme="majorBidi" w:cstheme="majorBidi" w:hint="cs"/>
          <w:sz w:val="28"/>
          <w:szCs w:val="28"/>
          <w:rtl/>
        </w:rPr>
        <w:t>.</w:t>
      </w:r>
      <w:r w:rsidRPr="00B511EE">
        <w:rPr>
          <w:rFonts w:asciiTheme="majorBidi" w:hAnsiTheme="majorBidi" w:cstheme="majorBidi"/>
          <w:sz w:val="28"/>
          <w:szCs w:val="28"/>
          <w:rtl/>
        </w:rPr>
        <w:t xml:space="preserve"> </w:t>
      </w:r>
    </w:p>
    <w:p w:rsidR="00911874" w:rsidRPr="00B511EE" w:rsidRDefault="00911874" w:rsidP="00273C31">
      <w:pPr>
        <w:bidi/>
        <w:spacing w:line="360" w:lineRule="auto"/>
        <w:rPr>
          <w:rFonts w:asciiTheme="majorBidi" w:hAnsiTheme="majorBidi" w:cstheme="majorBidi"/>
          <w:sz w:val="28"/>
          <w:szCs w:val="28"/>
        </w:rPr>
      </w:pPr>
    </w:p>
    <w:p w:rsidR="00273C31" w:rsidRPr="006F42FE" w:rsidRDefault="00B8263D" w:rsidP="006F42FE">
      <w:pPr>
        <w:pStyle w:val="Paragraphedeliste"/>
        <w:numPr>
          <w:ilvl w:val="0"/>
          <w:numId w:val="20"/>
        </w:numPr>
        <w:bidi/>
        <w:spacing w:line="360" w:lineRule="auto"/>
        <w:jc w:val="both"/>
        <w:rPr>
          <w:rFonts w:cs="AdvertisingBold"/>
          <w:noProof/>
          <w:color w:val="FF0000"/>
          <w:sz w:val="32"/>
          <w:szCs w:val="32"/>
          <w:rtl/>
        </w:rPr>
      </w:pPr>
      <w:r w:rsidRPr="006F42FE">
        <w:rPr>
          <w:rFonts w:cs="AdvertisingBold"/>
          <w:noProof/>
          <w:color w:val="FF0000"/>
          <w:sz w:val="32"/>
          <w:szCs w:val="32"/>
          <w:rtl/>
        </w:rPr>
        <w:t>دليل الألعاب</w:t>
      </w:r>
    </w:p>
    <w:p w:rsidR="00B8263D" w:rsidRPr="00B511EE" w:rsidRDefault="00DC4042" w:rsidP="00DC4042">
      <w:pPr>
        <w:bidi/>
        <w:spacing w:line="360" w:lineRule="auto"/>
        <w:rPr>
          <w:rFonts w:asciiTheme="majorBidi" w:hAnsiTheme="majorBidi" w:cstheme="majorBidi"/>
          <w:sz w:val="28"/>
          <w:szCs w:val="28"/>
          <w:rtl/>
          <w:lang w:bidi="ar-SA"/>
        </w:rPr>
      </w:pPr>
      <w:r w:rsidRPr="00B511EE">
        <w:rPr>
          <w:rFonts w:asciiTheme="majorBidi" w:hAnsiTheme="majorBidi" w:cstheme="majorBidi"/>
          <w:sz w:val="28"/>
          <w:szCs w:val="28"/>
          <w:rtl/>
          <w:lang w:bidi="ar-EG"/>
        </w:rPr>
        <w:t xml:space="preserve">اللعب تعبير حر وتلقائي في العملية التربوية، يساعد على التكيف والاندماج الاجتماعيين ويساهم في تكوين شخصية الطفل </w:t>
      </w:r>
      <w:r w:rsidR="00A37CD8">
        <w:rPr>
          <w:rFonts w:asciiTheme="majorBidi" w:hAnsiTheme="majorBidi" w:cstheme="majorBidi" w:hint="cs"/>
          <w:sz w:val="28"/>
          <w:szCs w:val="28"/>
          <w:rtl/>
          <w:lang w:bidi="ar-EG"/>
        </w:rPr>
        <w:t xml:space="preserve">؛ </w:t>
      </w:r>
      <w:r w:rsidRPr="00B511EE">
        <w:rPr>
          <w:rFonts w:asciiTheme="majorBidi" w:hAnsiTheme="majorBidi" w:cstheme="majorBidi"/>
          <w:sz w:val="28"/>
          <w:szCs w:val="28"/>
          <w:rtl/>
          <w:lang w:bidi="ar-EG"/>
        </w:rPr>
        <w:t xml:space="preserve">وبما أن  اللعب يرتبط ارتباطا وثيقا بالطفولة ويساهم في تنمية </w:t>
      </w:r>
      <w:proofErr w:type="spellStart"/>
      <w:r w:rsidRPr="00B511EE">
        <w:rPr>
          <w:rFonts w:asciiTheme="majorBidi" w:hAnsiTheme="majorBidi" w:cstheme="majorBidi"/>
          <w:sz w:val="28"/>
          <w:szCs w:val="28"/>
          <w:rtl/>
          <w:lang w:bidi="ar-EG"/>
        </w:rPr>
        <w:t>التعلمات</w:t>
      </w:r>
      <w:proofErr w:type="spellEnd"/>
      <w:r w:rsidRPr="00B511EE">
        <w:rPr>
          <w:rFonts w:asciiTheme="majorBidi" w:hAnsiTheme="majorBidi" w:cstheme="majorBidi"/>
          <w:sz w:val="28"/>
          <w:szCs w:val="28"/>
          <w:rtl/>
          <w:lang w:bidi="ar-EG"/>
        </w:rPr>
        <w:t xml:space="preserve"> وتنمية القيم الاجتماعية فقد  </w:t>
      </w:r>
      <w:r w:rsidR="00B8263D" w:rsidRPr="00B511EE">
        <w:rPr>
          <w:rFonts w:asciiTheme="majorBidi" w:hAnsiTheme="majorBidi" w:cstheme="majorBidi"/>
          <w:sz w:val="28"/>
          <w:szCs w:val="28"/>
          <w:rtl/>
        </w:rPr>
        <w:t xml:space="preserve">تم </w:t>
      </w:r>
      <w:r w:rsidRPr="00B511EE">
        <w:rPr>
          <w:rFonts w:asciiTheme="majorBidi" w:hAnsiTheme="majorBidi" w:cstheme="majorBidi"/>
          <w:sz w:val="28"/>
          <w:szCs w:val="28"/>
          <w:rtl/>
        </w:rPr>
        <w:t>تبويب</w:t>
      </w:r>
      <w:r w:rsidR="00B8263D" w:rsidRPr="00B511EE">
        <w:rPr>
          <w:rFonts w:asciiTheme="majorBidi" w:hAnsiTheme="majorBidi" w:cstheme="majorBidi"/>
          <w:sz w:val="28"/>
          <w:szCs w:val="28"/>
          <w:rtl/>
        </w:rPr>
        <w:t xml:space="preserve"> الدليل </w:t>
      </w:r>
      <w:r w:rsidRPr="00B511EE">
        <w:rPr>
          <w:rFonts w:asciiTheme="majorBidi" w:hAnsiTheme="majorBidi" w:cstheme="majorBidi"/>
          <w:sz w:val="28"/>
          <w:szCs w:val="28"/>
          <w:rtl/>
        </w:rPr>
        <w:t>على الشكل التالي</w:t>
      </w:r>
      <w:r w:rsidR="00B8263D" w:rsidRPr="00B511EE">
        <w:rPr>
          <w:rFonts w:asciiTheme="majorBidi" w:hAnsiTheme="majorBidi" w:cstheme="majorBidi"/>
          <w:sz w:val="28"/>
          <w:szCs w:val="28"/>
          <w:rtl/>
        </w:rPr>
        <w:t>:</w:t>
      </w:r>
    </w:p>
    <w:p w:rsidR="00B8263D" w:rsidRPr="00B511EE" w:rsidRDefault="00DC4042" w:rsidP="0016476D">
      <w:pPr>
        <w:pStyle w:val="Paragraphedeliste"/>
        <w:bidi/>
        <w:spacing w:line="360" w:lineRule="auto"/>
        <w:ind w:left="-30"/>
        <w:rPr>
          <w:rFonts w:asciiTheme="majorBidi" w:hAnsiTheme="majorBidi" w:cstheme="majorBidi"/>
          <w:sz w:val="28"/>
          <w:szCs w:val="28"/>
          <w:rtl/>
        </w:rPr>
      </w:pPr>
      <w:r w:rsidRPr="00B511EE">
        <w:rPr>
          <w:rFonts w:asciiTheme="majorBidi" w:hAnsiTheme="majorBidi" w:cstheme="majorBidi"/>
          <w:sz w:val="28"/>
          <w:szCs w:val="28"/>
          <w:rtl/>
        </w:rPr>
        <w:t xml:space="preserve">باب </w:t>
      </w:r>
      <w:r w:rsidR="00B8263D" w:rsidRPr="00B511EE">
        <w:rPr>
          <w:rFonts w:asciiTheme="majorBidi" w:hAnsiTheme="majorBidi" w:cstheme="majorBidi"/>
          <w:sz w:val="28"/>
          <w:szCs w:val="28"/>
          <w:rtl/>
        </w:rPr>
        <w:t xml:space="preserve">الألعاب التربوية </w:t>
      </w:r>
      <w:proofErr w:type="gramStart"/>
      <w:r w:rsidR="00B8263D" w:rsidRPr="00B511EE">
        <w:rPr>
          <w:rFonts w:asciiTheme="majorBidi" w:hAnsiTheme="majorBidi" w:cstheme="majorBidi"/>
          <w:sz w:val="28"/>
          <w:szCs w:val="28"/>
          <w:rtl/>
        </w:rPr>
        <w:t>وأهميتها</w:t>
      </w:r>
      <w:r w:rsidRPr="00B511EE">
        <w:rPr>
          <w:rFonts w:asciiTheme="majorBidi" w:hAnsiTheme="majorBidi" w:cstheme="majorBidi"/>
          <w:sz w:val="28"/>
          <w:szCs w:val="28"/>
          <w:rtl/>
        </w:rPr>
        <w:t xml:space="preserve"> </w:t>
      </w:r>
      <w:r w:rsidR="0016476D" w:rsidRPr="00B511EE">
        <w:rPr>
          <w:rFonts w:asciiTheme="majorBidi" w:hAnsiTheme="majorBidi" w:cstheme="majorBidi"/>
          <w:sz w:val="28"/>
          <w:szCs w:val="28"/>
          <w:rtl/>
        </w:rPr>
        <w:t>:</w:t>
      </w:r>
      <w:proofErr w:type="gramEnd"/>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الألعــــــــــــــــــــــــــــــــــاب</w:t>
      </w:r>
      <w:proofErr w:type="gramEnd"/>
      <w:r w:rsidRPr="00B511EE">
        <w:rPr>
          <w:rFonts w:asciiTheme="majorBidi" w:hAnsiTheme="majorBidi" w:cstheme="majorBidi"/>
          <w:sz w:val="28"/>
          <w:szCs w:val="28"/>
          <w:rtl/>
        </w:rPr>
        <w:t xml:space="preserve"> التربويـــة</w:t>
      </w:r>
      <w:r w:rsidR="0016476D" w:rsidRPr="00B511EE">
        <w:rPr>
          <w:rFonts w:asciiTheme="majorBidi" w:hAnsiTheme="majorBidi" w:cstheme="majorBidi"/>
          <w:sz w:val="28"/>
          <w:szCs w:val="28"/>
          <w:rtl/>
        </w:rPr>
        <w:t>؛</w:t>
      </w:r>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فوائد</w:t>
      </w:r>
      <w:proofErr w:type="gramEnd"/>
      <w:r w:rsidRPr="00B511EE">
        <w:rPr>
          <w:rFonts w:asciiTheme="majorBidi" w:hAnsiTheme="majorBidi" w:cstheme="majorBidi"/>
          <w:sz w:val="28"/>
          <w:szCs w:val="28"/>
          <w:rtl/>
        </w:rPr>
        <w:t xml:space="preserve"> الألعـــــــــــــــــــــــــاب التربويـــة</w:t>
      </w:r>
      <w:r w:rsidR="0016476D" w:rsidRPr="00B511EE">
        <w:rPr>
          <w:rFonts w:asciiTheme="majorBidi" w:hAnsiTheme="majorBidi" w:cstheme="majorBidi"/>
          <w:sz w:val="28"/>
          <w:szCs w:val="28"/>
          <w:rtl/>
        </w:rPr>
        <w:t>؛</w:t>
      </w:r>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أصنـــاف</w:t>
      </w:r>
      <w:proofErr w:type="gramEnd"/>
      <w:r w:rsidRPr="00B511EE">
        <w:rPr>
          <w:rFonts w:asciiTheme="majorBidi" w:hAnsiTheme="majorBidi" w:cstheme="majorBidi"/>
          <w:sz w:val="28"/>
          <w:szCs w:val="28"/>
          <w:rtl/>
        </w:rPr>
        <w:t xml:space="preserve"> الألعـــــــــــــــــاب التربويـــة</w:t>
      </w:r>
      <w:r w:rsidR="0016476D" w:rsidRPr="00B511EE">
        <w:rPr>
          <w:rFonts w:asciiTheme="majorBidi" w:hAnsiTheme="majorBidi" w:cstheme="majorBidi"/>
          <w:sz w:val="28"/>
          <w:szCs w:val="28"/>
          <w:rtl/>
        </w:rPr>
        <w:t>؛</w:t>
      </w:r>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دور الألعــــــاب في مكونات الشخصية </w:t>
      </w:r>
      <w:r w:rsidR="0016476D" w:rsidRPr="00B511EE">
        <w:rPr>
          <w:rFonts w:asciiTheme="majorBidi" w:hAnsiTheme="majorBidi" w:cstheme="majorBidi"/>
          <w:sz w:val="28"/>
          <w:szCs w:val="28"/>
          <w:rtl/>
        </w:rPr>
        <w:t>؛</w:t>
      </w:r>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 xml:space="preserve">الطفــل </w:t>
      </w:r>
      <w:proofErr w:type="gramStart"/>
      <w:r w:rsidRPr="00B511EE">
        <w:rPr>
          <w:rFonts w:asciiTheme="majorBidi" w:hAnsiTheme="majorBidi" w:cstheme="majorBidi"/>
          <w:sz w:val="28"/>
          <w:szCs w:val="28"/>
          <w:rtl/>
        </w:rPr>
        <w:t xml:space="preserve">والألعــــــــــــــــــــــــــــــــــاب </w:t>
      </w:r>
      <w:r w:rsidR="0016476D" w:rsidRPr="00B511EE">
        <w:rPr>
          <w:rFonts w:asciiTheme="majorBidi" w:hAnsiTheme="majorBidi" w:cstheme="majorBidi"/>
          <w:sz w:val="28"/>
          <w:szCs w:val="28"/>
          <w:rtl/>
        </w:rPr>
        <w:t>؛</w:t>
      </w:r>
      <w:proofErr w:type="gramEnd"/>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المنشط  (الأستاذ) والألعــــــــــــــــاب</w:t>
      </w:r>
      <w:r w:rsidR="0016476D" w:rsidRPr="00B511EE">
        <w:rPr>
          <w:rFonts w:asciiTheme="majorBidi" w:hAnsiTheme="majorBidi" w:cstheme="majorBidi"/>
          <w:sz w:val="28"/>
          <w:szCs w:val="28"/>
          <w:rtl/>
        </w:rPr>
        <w:t>؛</w:t>
      </w:r>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القواعد الأساسية للألعـــــــــــــــــــاب</w:t>
      </w:r>
      <w:r w:rsidR="0016476D" w:rsidRPr="00B511EE">
        <w:rPr>
          <w:rFonts w:asciiTheme="majorBidi" w:hAnsiTheme="majorBidi" w:cstheme="majorBidi"/>
          <w:sz w:val="28"/>
          <w:szCs w:val="28"/>
          <w:rtl/>
        </w:rPr>
        <w:t>؛</w:t>
      </w:r>
    </w:p>
    <w:p w:rsidR="00B8263D" w:rsidRPr="00B511EE" w:rsidRDefault="00B8263D" w:rsidP="005B3C6D">
      <w:pPr>
        <w:pStyle w:val="Paragraphedeliste"/>
        <w:numPr>
          <w:ilvl w:val="0"/>
          <w:numId w:val="26"/>
        </w:numPr>
        <w:bidi/>
        <w:spacing w:line="360" w:lineRule="auto"/>
        <w:rPr>
          <w:rFonts w:asciiTheme="majorBidi" w:hAnsiTheme="majorBidi" w:cstheme="majorBidi"/>
          <w:sz w:val="28"/>
          <w:szCs w:val="28"/>
        </w:rPr>
      </w:pPr>
      <w:r w:rsidRPr="00B511EE">
        <w:rPr>
          <w:rFonts w:asciiTheme="majorBidi" w:hAnsiTheme="majorBidi" w:cstheme="majorBidi"/>
          <w:sz w:val="28"/>
          <w:szCs w:val="28"/>
          <w:rtl/>
        </w:rPr>
        <w:t>المراحل الأساسية لتنشيط الألعاب التربوية</w:t>
      </w:r>
      <w:r w:rsidR="0016476D" w:rsidRPr="00B511EE">
        <w:rPr>
          <w:rFonts w:asciiTheme="majorBidi" w:hAnsiTheme="majorBidi" w:cstheme="majorBidi"/>
          <w:sz w:val="28"/>
          <w:szCs w:val="28"/>
          <w:rtl/>
        </w:rPr>
        <w:t>.</w:t>
      </w:r>
      <w:r w:rsidRPr="00B511EE">
        <w:rPr>
          <w:rFonts w:asciiTheme="majorBidi" w:hAnsiTheme="majorBidi" w:cstheme="majorBidi"/>
          <w:sz w:val="28"/>
          <w:szCs w:val="28"/>
          <w:rtl/>
        </w:rPr>
        <w:t xml:space="preserve"> </w:t>
      </w:r>
    </w:p>
    <w:p w:rsidR="00B8263D" w:rsidRPr="00B511EE" w:rsidRDefault="00B8263D" w:rsidP="00B8263D">
      <w:pPr>
        <w:pStyle w:val="Paragraphedeliste"/>
        <w:bidi/>
        <w:spacing w:line="360" w:lineRule="auto"/>
        <w:ind w:left="720"/>
        <w:rPr>
          <w:rFonts w:asciiTheme="majorBidi" w:hAnsiTheme="majorBidi" w:cstheme="majorBidi"/>
          <w:sz w:val="28"/>
          <w:szCs w:val="28"/>
          <w:rtl/>
        </w:rPr>
      </w:pPr>
    </w:p>
    <w:p w:rsidR="00B8263D" w:rsidRPr="00B511EE" w:rsidRDefault="0016476D" w:rsidP="0016476D">
      <w:pPr>
        <w:pStyle w:val="Paragraphedeliste"/>
        <w:bidi/>
        <w:spacing w:line="360" w:lineRule="auto"/>
        <w:ind w:left="-30"/>
        <w:rPr>
          <w:rFonts w:asciiTheme="majorBidi" w:hAnsiTheme="majorBidi" w:cstheme="majorBidi"/>
          <w:sz w:val="28"/>
          <w:szCs w:val="28"/>
        </w:rPr>
      </w:pPr>
      <w:r w:rsidRPr="00B511EE">
        <w:rPr>
          <w:rFonts w:asciiTheme="majorBidi" w:hAnsiTheme="majorBidi" w:cstheme="majorBidi"/>
          <w:sz w:val="28"/>
          <w:szCs w:val="28"/>
          <w:rtl/>
        </w:rPr>
        <w:t xml:space="preserve">باب </w:t>
      </w:r>
      <w:r w:rsidR="00B8263D" w:rsidRPr="00B511EE">
        <w:rPr>
          <w:rFonts w:asciiTheme="majorBidi" w:hAnsiTheme="majorBidi" w:cstheme="majorBidi"/>
          <w:sz w:val="28"/>
          <w:szCs w:val="28"/>
          <w:rtl/>
        </w:rPr>
        <w:t>بطاقات التحكم في مجريات الألعاب التربوية</w:t>
      </w:r>
      <w:r w:rsidRPr="00B511EE">
        <w:rPr>
          <w:rFonts w:asciiTheme="majorBidi" w:hAnsiTheme="majorBidi" w:cstheme="majorBidi"/>
          <w:sz w:val="28"/>
          <w:szCs w:val="28"/>
          <w:rtl/>
        </w:rPr>
        <w:t>:</w:t>
      </w:r>
    </w:p>
    <w:p w:rsidR="00DC4042" w:rsidRPr="00B511EE" w:rsidRDefault="00DC4042" w:rsidP="005B3C6D">
      <w:pPr>
        <w:pStyle w:val="Paragraphedeliste"/>
        <w:numPr>
          <w:ilvl w:val="0"/>
          <w:numId w:val="27"/>
        </w:numPr>
        <w:bidi/>
        <w:spacing w:line="360" w:lineRule="auto"/>
        <w:rPr>
          <w:rFonts w:asciiTheme="majorBidi" w:hAnsiTheme="majorBidi" w:cstheme="majorBidi"/>
          <w:sz w:val="28"/>
          <w:szCs w:val="28"/>
          <w:rtl/>
        </w:rPr>
      </w:pPr>
      <w:r w:rsidRPr="00B511EE">
        <w:rPr>
          <w:rFonts w:asciiTheme="majorBidi" w:hAnsiTheme="majorBidi" w:cstheme="majorBidi"/>
          <w:sz w:val="28"/>
          <w:szCs w:val="28"/>
          <w:rtl/>
        </w:rPr>
        <w:t xml:space="preserve">الألعــــاب التربوية </w:t>
      </w:r>
      <w:proofErr w:type="spellStart"/>
      <w:r w:rsidRPr="00B511EE">
        <w:rPr>
          <w:rFonts w:asciiTheme="majorBidi" w:hAnsiTheme="majorBidi" w:cstheme="majorBidi"/>
          <w:sz w:val="28"/>
          <w:szCs w:val="28"/>
          <w:rtl/>
        </w:rPr>
        <w:t>التعلمية</w:t>
      </w:r>
      <w:proofErr w:type="spellEnd"/>
      <w:r w:rsidR="0016476D" w:rsidRPr="00B511EE">
        <w:rPr>
          <w:rFonts w:asciiTheme="majorBidi" w:hAnsiTheme="majorBidi" w:cstheme="majorBidi"/>
          <w:sz w:val="28"/>
          <w:szCs w:val="28"/>
          <w:rtl/>
        </w:rPr>
        <w:t>؛</w:t>
      </w:r>
    </w:p>
    <w:p w:rsidR="0016476D" w:rsidRPr="00B511EE" w:rsidRDefault="00DC4042" w:rsidP="005B3C6D">
      <w:pPr>
        <w:pStyle w:val="Paragraphedeliste"/>
        <w:numPr>
          <w:ilvl w:val="0"/>
          <w:numId w:val="27"/>
        </w:numPr>
        <w:bidi/>
        <w:spacing w:line="360" w:lineRule="auto"/>
        <w:rPr>
          <w:rFonts w:asciiTheme="majorBidi" w:hAnsiTheme="majorBidi" w:cstheme="majorBidi"/>
          <w:sz w:val="28"/>
          <w:szCs w:val="28"/>
        </w:rPr>
      </w:pPr>
      <w:proofErr w:type="gramStart"/>
      <w:r w:rsidRPr="00B511EE">
        <w:rPr>
          <w:rFonts w:asciiTheme="majorBidi" w:hAnsiTheme="majorBidi" w:cstheme="majorBidi"/>
          <w:sz w:val="28"/>
          <w:szCs w:val="28"/>
          <w:rtl/>
        </w:rPr>
        <w:t>الألعــــاب</w:t>
      </w:r>
      <w:proofErr w:type="gramEnd"/>
      <w:r w:rsidRPr="00B511EE">
        <w:rPr>
          <w:rFonts w:asciiTheme="majorBidi" w:hAnsiTheme="majorBidi" w:cstheme="majorBidi"/>
          <w:sz w:val="28"/>
          <w:szCs w:val="28"/>
          <w:rtl/>
        </w:rPr>
        <w:t xml:space="preserve"> التربوية الترفيهية</w:t>
      </w:r>
      <w:r w:rsidR="0016476D" w:rsidRPr="00B511EE">
        <w:rPr>
          <w:rFonts w:asciiTheme="majorBidi" w:hAnsiTheme="majorBidi" w:cstheme="majorBidi"/>
          <w:sz w:val="28"/>
          <w:szCs w:val="28"/>
          <w:rtl/>
        </w:rPr>
        <w:t>.</w:t>
      </w:r>
    </w:p>
    <w:p w:rsidR="0016476D" w:rsidRPr="00B511EE" w:rsidRDefault="0016476D" w:rsidP="0016476D">
      <w:pPr>
        <w:bidi/>
        <w:spacing w:line="360" w:lineRule="auto"/>
        <w:rPr>
          <w:rFonts w:asciiTheme="majorBidi" w:hAnsiTheme="majorBidi" w:cstheme="majorBidi"/>
          <w:sz w:val="28"/>
          <w:szCs w:val="28"/>
          <w:rtl/>
        </w:rPr>
      </w:pPr>
    </w:p>
    <w:p w:rsidR="00575DA9" w:rsidRPr="006F42FE" w:rsidRDefault="0016476D" w:rsidP="005B3C6D">
      <w:pPr>
        <w:pStyle w:val="Paragraphedeliste"/>
        <w:numPr>
          <w:ilvl w:val="0"/>
          <w:numId w:val="20"/>
        </w:numPr>
        <w:bidi/>
        <w:spacing w:line="360" w:lineRule="auto"/>
        <w:jc w:val="both"/>
        <w:rPr>
          <w:rFonts w:cs="AdvertisingBold"/>
          <w:noProof/>
          <w:color w:val="FF0000"/>
          <w:sz w:val="32"/>
          <w:szCs w:val="32"/>
        </w:rPr>
      </w:pPr>
      <w:r w:rsidRPr="006F42FE">
        <w:rPr>
          <w:rFonts w:cs="AdvertisingBold"/>
          <w:noProof/>
          <w:color w:val="FF0000"/>
          <w:sz w:val="32"/>
          <w:szCs w:val="32"/>
          <w:rtl/>
        </w:rPr>
        <w:t>دليل التعلمات الأساس</w:t>
      </w:r>
    </w:p>
    <w:p w:rsidR="00DC08F3" w:rsidRPr="00B511EE" w:rsidRDefault="00DC08F3" w:rsidP="00DC08F3">
      <w:pPr>
        <w:pStyle w:val="Paragraphedeliste"/>
        <w:bidi/>
        <w:spacing w:line="360" w:lineRule="auto"/>
        <w:ind w:left="-30"/>
        <w:jc w:val="both"/>
        <w:rPr>
          <w:rFonts w:asciiTheme="majorBidi" w:hAnsiTheme="majorBidi" w:cstheme="majorBidi"/>
          <w:sz w:val="28"/>
          <w:szCs w:val="28"/>
        </w:rPr>
      </w:pPr>
      <w:r w:rsidRPr="00B511EE">
        <w:rPr>
          <w:rFonts w:asciiTheme="majorBidi" w:hAnsiTheme="majorBidi" w:cstheme="majorBidi"/>
          <w:sz w:val="28"/>
          <w:szCs w:val="28"/>
          <w:rtl/>
        </w:rPr>
        <w:t>يتمحور الدليل</w:t>
      </w:r>
      <w:r w:rsidR="00A37CD8">
        <w:rPr>
          <w:rFonts w:asciiTheme="majorBidi" w:hAnsiTheme="majorBidi" w:cstheme="majorBidi" w:hint="cs"/>
          <w:sz w:val="28"/>
          <w:szCs w:val="28"/>
          <w:rtl/>
        </w:rPr>
        <w:t xml:space="preserve"> </w:t>
      </w:r>
      <w:proofErr w:type="gramStart"/>
      <w:r w:rsidR="00A37CD8">
        <w:rPr>
          <w:rFonts w:asciiTheme="majorBidi" w:hAnsiTheme="majorBidi" w:cstheme="majorBidi" w:hint="cs"/>
          <w:sz w:val="28"/>
          <w:szCs w:val="28"/>
          <w:rtl/>
        </w:rPr>
        <w:t>حول</w:t>
      </w:r>
      <w:proofErr w:type="gramEnd"/>
      <w:r w:rsidR="00A37CD8">
        <w:rPr>
          <w:rFonts w:asciiTheme="majorBidi" w:hAnsiTheme="majorBidi" w:cstheme="majorBidi" w:hint="cs"/>
          <w:sz w:val="28"/>
          <w:szCs w:val="28"/>
          <w:rtl/>
        </w:rPr>
        <w:t>:</w:t>
      </w:r>
      <w:r w:rsidRPr="00B511EE">
        <w:rPr>
          <w:rFonts w:asciiTheme="majorBidi" w:hAnsiTheme="majorBidi" w:cstheme="majorBidi"/>
          <w:sz w:val="28"/>
          <w:szCs w:val="28"/>
          <w:rtl/>
        </w:rPr>
        <w:t xml:space="preserve"> </w:t>
      </w:r>
    </w:p>
    <w:p w:rsidR="0016476D" w:rsidRPr="00B511EE" w:rsidRDefault="0016476D" w:rsidP="005B3C6D">
      <w:pPr>
        <w:numPr>
          <w:ilvl w:val="0"/>
          <w:numId w:val="28"/>
        </w:numPr>
        <w:bidi/>
        <w:spacing w:after="200" w:line="276" w:lineRule="auto"/>
        <w:rPr>
          <w:rFonts w:asciiTheme="majorBidi" w:hAnsiTheme="majorBidi" w:cstheme="majorBidi"/>
          <w:sz w:val="28"/>
          <w:szCs w:val="28"/>
          <w:rtl/>
          <w:lang w:val="en-US"/>
        </w:rPr>
      </w:pPr>
      <w:r w:rsidRPr="00B511EE">
        <w:rPr>
          <w:rFonts w:asciiTheme="majorBidi" w:hAnsiTheme="majorBidi" w:cstheme="majorBidi"/>
          <w:sz w:val="28"/>
          <w:szCs w:val="28"/>
          <w:rtl/>
          <w:lang w:val="en-US"/>
        </w:rPr>
        <w:t>خصائص النمو في مرحلة الطفولة المتوسطة وحاجاته</w:t>
      </w:r>
      <w:r w:rsidR="00A37CD8">
        <w:rPr>
          <w:rFonts w:asciiTheme="majorBidi" w:hAnsiTheme="majorBidi" w:cstheme="majorBidi" w:hint="cs"/>
          <w:sz w:val="28"/>
          <w:szCs w:val="28"/>
          <w:rtl/>
          <w:lang w:val="en-US"/>
        </w:rPr>
        <w:t>ا؛</w:t>
      </w:r>
    </w:p>
    <w:p w:rsidR="00E84153" w:rsidRPr="00B511EE" w:rsidRDefault="007E770D" w:rsidP="00A37CD8">
      <w:pPr>
        <w:numPr>
          <w:ilvl w:val="0"/>
          <w:numId w:val="28"/>
        </w:numPr>
        <w:bidi/>
        <w:spacing w:after="200" w:line="276" w:lineRule="auto"/>
        <w:rPr>
          <w:rFonts w:asciiTheme="majorBidi" w:hAnsiTheme="majorBidi" w:cstheme="majorBidi"/>
          <w:sz w:val="28"/>
          <w:szCs w:val="28"/>
        </w:rPr>
      </w:pPr>
      <w:r>
        <w:rPr>
          <w:rFonts w:asciiTheme="majorBidi" w:hAnsiTheme="majorBidi" w:cstheme="majorBidi"/>
          <w:noProof/>
          <w:sz w:val="28"/>
          <w:szCs w:val="28"/>
          <w:rtl/>
          <w:lang w:bidi="ar-SA"/>
        </w:rPr>
        <w:drawing>
          <wp:anchor distT="0" distB="0" distL="114300" distR="114300" simplePos="0" relativeHeight="251688960"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24"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r w:rsidR="0016476D" w:rsidRPr="00B511EE">
        <w:rPr>
          <w:rFonts w:asciiTheme="majorBidi" w:hAnsiTheme="majorBidi" w:cstheme="majorBidi"/>
          <w:sz w:val="28"/>
          <w:szCs w:val="28"/>
          <w:rtl/>
        </w:rPr>
        <w:t xml:space="preserve">تحديد </w:t>
      </w:r>
      <w:proofErr w:type="spellStart"/>
      <w:r w:rsidR="00A37CD8">
        <w:rPr>
          <w:rFonts w:asciiTheme="majorBidi" w:hAnsiTheme="majorBidi" w:cstheme="majorBidi" w:hint="cs"/>
          <w:sz w:val="28"/>
          <w:szCs w:val="28"/>
          <w:rtl/>
        </w:rPr>
        <w:t>التعلمات</w:t>
      </w:r>
      <w:proofErr w:type="spellEnd"/>
      <w:r w:rsidR="00A37CD8">
        <w:rPr>
          <w:rFonts w:asciiTheme="majorBidi" w:hAnsiTheme="majorBidi" w:cstheme="majorBidi" w:hint="cs"/>
          <w:sz w:val="28"/>
          <w:szCs w:val="28"/>
          <w:rtl/>
        </w:rPr>
        <w:t xml:space="preserve"> </w:t>
      </w:r>
      <w:proofErr w:type="spellStart"/>
      <w:r w:rsidR="00A37CD8">
        <w:rPr>
          <w:rFonts w:asciiTheme="majorBidi" w:hAnsiTheme="majorBidi" w:cstheme="majorBidi" w:hint="cs"/>
          <w:sz w:val="28"/>
          <w:szCs w:val="28"/>
          <w:rtl/>
        </w:rPr>
        <w:t>و</w:t>
      </w:r>
      <w:r w:rsidR="0016476D" w:rsidRPr="00B511EE">
        <w:rPr>
          <w:rFonts w:asciiTheme="majorBidi" w:hAnsiTheme="majorBidi" w:cstheme="majorBidi"/>
          <w:sz w:val="28"/>
          <w:szCs w:val="28"/>
          <w:rtl/>
        </w:rPr>
        <w:t>الكفايات</w:t>
      </w:r>
      <w:proofErr w:type="spellEnd"/>
      <w:r w:rsidR="0016476D" w:rsidRPr="00B511EE">
        <w:rPr>
          <w:rFonts w:asciiTheme="majorBidi" w:hAnsiTheme="majorBidi" w:cstheme="majorBidi"/>
          <w:sz w:val="28"/>
          <w:szCs w:val="28"/>
          <w:rtl/>
        </w:rPr>
        <w:t xml:space="preserve"> الأساس </w:t>
      </w:r>
    </w:p>
    <w:p w:rsidR="00DC08F3" w:rsidRPr="00B511EE" w:rsidRDefault="00DC08F3" w:rsidP="00DC08F3">
      <w:pPr>
        <w:bidi/>
        <w:ind w:left="360"/>
        <w:jc w:val="both"/>
        <w:rPr>
          <w:rFonts w:asciiTheme="majorBidi" w:hAnsiTheme="majorBidi" w:cstheme="majorBidi"/>
          <w:sz w:val="28"/>
          <w:szCs w:val="28"/>
          <w:rtl/>
          <w:lang w:val="en-US"/>
        </w:rPr>
      </w:pPr>
      <w:r w:rsidRPr="00B511EE">
        <w:rPr>
          <w:rFonts w:asciiTheme="majorBidi" w:hAnsiTheme="majorBidi" w:cstheme="majorBidi"/>
          <w:sz w:val="28"/>
          <w:szCs w:val="28"/>
          <w:rtl/>
        </w:rPr>
        <w:t xml:space="preserve">هي مجموعة من </w:t>
      </w:r>
      <w:proofErr w:type="spellStart"/>
      <w:r w:rsidRPr="00B511EE">
        <w:rPr>
          <w:rFonts w:asciiTheme="majorBidi" w:hAnsiTheme="majorBidi" w:cstheme="majorBidi"/>
          <w:sz w:val="28"/>
          <w:szCs w:val="28"/>
          <w:rtl/>
        </w:rPr>
        <w:t>التعلمات</w:t>
      </w:r>
      <w:proofErr w:type="spellEnd"/>
      <w:r w:rsidRPr="00B511EE">
        <w:rPr>
          <w:rFonts w:asciiTheme="majorBidi" w:hAnsiTheme="majorBidi" w:cstheme="majorBidi"/>
          <w:sz w:val="28"/>
          <w:szCs w:val="28"/>
          <w:rtl/>
        </w:rPr>
        <w:t xml:space="preserve"> الضرورية لتنمية </w:t>
      </w:r>
      <w:proofErr w:type="spellStart"/>
      <w:r w:rsidRPr="00B511EE">
        <w:rPr>
          <w:rFonts w:asciiTheme="majorBidi" w:hAnsiTheme="majorBidi" w:cstheme="majorBidi"/>
          <w:sz w:val="28"/>
          <w:szCs w:val="28"/>
          <w:rtl/>
        </w:rPr>
        <w:t>الكفايات</w:t>
      </w:r>
      <w:proofErr w:type="spellEnd"/>
      <w:r w:rsidRPr="00B511EE">
        <w:rPr>
          <w:rFonts w:asciiTheme="majorBidi" w:hAnsiTheme="majorBidi" w:cstheme="majorBidi"/>
          <w:sz w:val="28"/>
          <w:szCs w:val="28"/>
          <w:rtl/>
        </w:rPr>
        <w:t xml:space="preserve"> الأساسية لطفل المستوى الأول من التعليم الابتدائي، </w:t>
      </w:r>
      <w:r w:rsidRPr="00B511EE">
        <w:rPr>
          <w:rFonts w:asciiTheme="majorBidi" w:hAnsiTheme="majorBidi" w:cstheme="majorBidi"/>
          <w:sz w:val="28"/>
          <w:szCs w:val="28"/>
          <w:rtl/>
          <w:lang w:val="en-US"/>
        </w:rPr>
        <w:t>ويمكن إجمالها فيما يلي:</w:t>
      </w:r>
    </w:p>
    <w:p w:rsidR="00DC08F3" w:rsidRPr="00B511EE" w:rsidRDefault="00DC08F3" w:rsidP="00DC08F3">
      <w:pPr>
        <w:bidi/>
        <w:spacing w:after="200" w:line="276" w:lineRule="auto"/>
        <w:ind w:left="360"/>
        <w:rPr>
          <w:rFonts w:asciiTheme="majorBidi" w:hAnsiTheme="majorBidi" w:cstheme="majorBidi"/>
          <w:sz w:val="28"/>
          <w:szCs w:val="28"/>
          <w:lang w:bidi="ar-SA"/>
        </w:rPr>
      </w:pP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r w:rsidRPr="00B511EE">
        <w:rPr>
          <w:rFonts w:asciiTheme="majorBidi" w:hAnsiTheme="majorBidi" w:cstheme="majorBidi"/>
          <w:sz w:val="28"/>
          <w:szCs w:val="28"/>
          <w:rtl/>
        </w:rPr>
        <w:t xml:space="preserve"> </w:t>
      </w:r>
      <w:r w:rsidRPr="00B511EE">
        <w:rPr>
          <w:rFonts w:asciiTheme="majorBidi" w:hAnsiTheme="majorBidi" w:cstheme="majorBidi"/>
          <w:sz w:val="28"/>
          <w:szCs w:val="28"/>
          <w:rtl/>
          <w:lang w:val="en-US" w:bidi="ar-MA"/>
        </w:rPr>
        <w:t>التعبير الشفهي باللغة العربية في وضعيات تواصل بسيطة مستمدة من محيط المتعلم(ة)؛</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r w:rsidRPr="00B511EE">
        <w:rPr>
          <w:rFonts w:asciiTheme="majorBidi" w:hAnsiTheme="majorBidi" w:cstheme="majorBidi"/>
          <w:sz w:val="28"/>
          <w:szCs w:val="28"/>
          <w:rtl/>
          <w:lang w:val="en-US"/>
        </w:rPr>
        <w:t xml:space="preserve">قراءة (فهم وبناء المعنى) كلمات وجمل </w:t>
      </w:r>
      <w:proofErr w:type="gramStart"/>
      <w:r w:rsidRPr="00B511EE">
        <w:rPr>
          <w:rFonts w:asciiTheme="majorBidi" w:hAnsiTheme="majorBidi" w:cstheme="majorBidi"/>
          <w:sz w:val="28"/>
          <w:szCs w:val="28"/>
          <w:rtl/>
          <w:lang w:val="en-US"/>
        </w:rPr>
        <w:t>ونصوص</w:t>
      </w:r>
      <w:proofErr w:type="gramEnd"/>
      <w:r w:rsidRPr="00B511EE">
        <w:rPr>
          <w:rFonts w:asciiTheme="majorBidi" w:hAnsiTheme="majorBidi" w:cstheme="majorBidi"/>
          <w:sz w:val="28"/>
          <w:szCs w:val="28"/>
          <w:rtl/>
          <w:lang w:val="en-US"/>
        </w:rPr>
        <w:t xml:space="preserve"> بسيطة؛ </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r w:rsidRPr="00B511EE">
        <w:rPr>
          <w:rFonts w:asciiTheme="majorBidi" w:hAnsiTheme="majorBidi" w:cstheme="majorBidi"/>
          <w:sz w:val="28"/>
          <w:szCs w:val="28"/>
          <w:rtl/>
          <w:lang w:val="en-US"/>
        </w:rPr>
        <w:t>الرسم الخطي للحروف العربية مجردة وضمن كلمات وجمل؛</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r w:rsidRPr="00B511EE">
        <w:rPr>
          <w:rFonts w:asciiTheme="majorBidi" w:hAnsiTheme="majorBidi" w:cstheme="majorBidi"/>
          <w:sz w:val="28"/>
          <w:szCs w:val="28"/>
          <w:rtl/>
          <w:lang w:val="en-US"/>
        </w:rPr>
        <w:t xml:space="preserve">التصرف وفق قيم وقواعد الآداب العامة </w:t>
      </w:r>
      <w:proofErr w:type="gramStart"/>
      <w:r w:rsidRPr="00B511EE">
        <w:rPr>
          <w:rFonts w:asciiTheme="majorBidi" w:hAnsiTheme="majorBidi" w:cstheme="majorBidi"/>
          <w:sz w:val="28"/>
          <w:szCs w:val="28"/>
          <w:rtl/>
          <w:lang w:val="en-US"/>
        </w:rPr>
        <w:t>والحياة</w:t>
      </w:r>
      <w:proofErr w:type="gramEnd"/>
      <w:r w:rsidRPr="00B511EE">
        <w:rPr>
          <w:rFonts w:asciiTheme="majorBidi" w:hAnsiTheme="majorBidi" w:cstheme="majorBidi"/>
          <w:sz w:val="28"/>
          <w:szCs w:val="28"/>
          <w:rtl/>
          <w:lang w:val="en-US"/>
        </w:rPr>
        <w:t xml:space="preserve"> الاجتماعية؛</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r w:rsidRPr="00B511EE">
        <w:rPr>
          <w:rFonts w:asciiTheme="majorBidi" w:hAnsiTheme="majorBidi" w:cstheme="majorBidi"/>
          <w:sz w:val="28"/>
          <w:szCs w:val="28"/>
          <w:rtl/>
          <w:lang w:val="en-US"/>
        </w:rPr>
        <w:t>حل وضعيات بسيطة تتطلب توظيف  الأعداد  والأشكال الهندسية والقياسات؛</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proofErr w:type="spellStart"/>
      <w:r w:rsidRPr="00B511EE">
        <w:rPr>
          <w:rFonts w:asciiTheme="majorBidi" w:hAnsiTheme="majorBidi" w:cstheme="majorBidi"/>
          <w:sz w:val="28"/>
          <w:szCs w:val="28"/>
          <w:rtl/>
          <w:lang w:val="en-US"/>
        </w:rPr>
        <w:t>التموقع</w:t>
      </w:r>
      <w:proofErr w:type="spellEnd"/>
      <w:r w:rsidRPr="00B511EE">
        <w:rPr>
          <w:rFonts w:asciiTheme="majorBidi" w:hAnsiTheme="majorBidi" w:cstheme="majorBidi"/>
          <w:sz w:val="28"/>
          <w:szCs w:val="28"/>
          <w:rtl/>
          <w:lang w:val="en-US"/>
        </w:rPr>
        <w:t xml:space="preserve"> في الزمان والمكان؛</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proofErr w:type="gramStart"/>
      <w:r w:rsidRPr="00B511EE">
        <w:rPr>
          <w:rFonts w:asciiTheme="majorBidi" w:hAnsiTheme="majorBidi" w:cstheme="majorBidi"/>
          <w:sz w:val="28"/>
          <w:szCs w:val="28"/>
          <w:rtl/>
          <w:lang w:val="en-US"/>
        </w:rPr>
        <w:t>اكتشاف</w:t>
      </w:r>
      <w:proofErr w:type="gramEnd"/>
      <w:r w:rsidRPr="00B511EE">
        <w:rPr>
          <w:rFonts w:asciiTheme="majorBidi" w:hAnsiTheme="majorBidi" w:cstheme="majorBidi"/>
          <w:sz w:val="28"/>
          <w:szCs w:val="28"/>
          <w:rtl/>
          <w:lang w:val="en-US"/>
        </w:rPr>
        <w:t xml:space="preserve"> ظواهر طبيعية وعلمية بسيطة من المحيط القريب؛</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r w:rsidRPr="00B511EE">
        <w:rPr>
          <w:rFonts w:asciiTheme="majorBidi" w:hAnsiTheme="majorBidi" w:cstheme="majorBidi"/>
          <w:sz w:val="28"/>
          <w:szCs w:val="28"/>
          <w:rtl/>
          <w:lang w:val="en-US"/>
        </w:rPr>
        <w:t>أداء حركات بدنية بسيطة بصفة متوازنة وملائمة لنمو الطفل الطبيعي؛</w:t>
      </w:r>
    </w:p>
    <w:p w:rsidR="00E84153" w:rsidRPr="00B511EE" w:rsidRDefault="00E84153" w:rsidP="005B3C6D">
      <w:pPr>
        <w:pStyle w:val="Paragraphedeliste"/>
        <w:numPr>
          <w:ilvl w:val="0"/>
          <w:numId w:val="29"/>
        </w:numPr>
        <w:bidi/>
        <w:ind w:left="1417"/>
        <w:rPr>
          <w:rFonts w:asciiTheme="majorBidi" w:hAnsiTheme="majorBidi" w:cstheme="majorBidi"/>
          <w:sz w:val="28"/>
          <w:szCs w:val="28"/>
          <w:rtl/>
          <w:lang w:val="en-US"/>
        </w:rPr>
      </w:pPr>
      <w:r w:rsidRPr="00B511EE">
        <w:rPr>
          <w:rFonts w:asciiTheme="majorBidi" w:hAnsiTheme="majorBidi" w:cstheme="majorBidi"/>
          <w:sz w:val="28"/>
          <w:szCs w:val="28"/>
          <w:rtl/>
          <w:lang w:val="en-US"/>
        </w:rPr>
        <w:t xml:space="preserve">ممارسة  أنشطة يدوية (تفكيك، تركيب...) وفنية (رسم، </w:t>
      </w:r>
      <w:proofErr w:type="gramStart"/>
      <w:r w:rsidRPr="00B511EE">
        <w:rPr>
          <w:rFonts w:asciiTheme="majorBidi" w:hAnsiTheme="majorBidi" w:cstheme="majorBidi"/>
          <w:sz w:val="28"/>
          <w:szCs w:val="28"/>
          <w:rtl/>
          <w:lang w:val="en-US"/>
        </w:rPr>
        <w:t>تلوين</w:t>
      </w:r>
      <w:proofErr w:type="gramEnd"/>
      <w:r w:rsidRPr="00B511EE">
        <w:rPr>
          <w:rFonts w:asciiTheme="majorBidi" w:hAnsiTheme="majorBidi" w:cstheme="majorBidi"/>
          <w:sz w:val="28"/>
          <w:szCs w:val="28"/>
          <w:rtl/>
          <w:lang w:val="en-US"/>
        </w:rPr>
        <w:t>، لعب أدوار،  إنشاد، موسيقى...).</w:t>
      </w:r>
      <w:r w:rsidR="007E770D" w:rsidRPr="007E770D">
        <w:rPr>
          <w:rFonts w:asciiTheme="majorBidi" w:hAnsiTheme="majorBidi" w:cstheme="majorBidi"/>
          <w:noProof/>
          <w:sz w:val="28"/>
          <w:szCs w:val="28"/>
          <w:rtl/>
        </w:rPr>
        <w:t xml:space="preserve"> </w:t>
      </w:r>
    </w:p>
    <w:p w:rsidR="00E84153" w:rsidRPr="00B511EE" w:rsidRDefault="00E84153" w:rsidP="00E84153">
      <w:pPr>
        <w:bidi/>
        <w:spacing w:after="200" w:line="276" w:lineRule="auto"/>
        <w:ind w:left="360"/>
        <w:rPr>
          <w:rFonts w:asciiTheme="majorBidi" w:hAnsiTheme="majorBidi" w:cstheme="majorBidi"/>
          <w:sz w:val="28"/>
          <w:szCs w:val="28"/>
          <w:rtl/>
        </w:rPr>
      </w:pPr>
    </w:p>
    <w:p w:rsidR="0016476D" w:rsidRPr="00B511EE" w:rsidRDefault="0016476D" w:rsidP="005B3C6D">
      <w:pPr>
        <w:pStyle w:val="Paragraphedeliste"/>
        <w:numPr>
          <w:ilvl w:val="0"/>
          <w:numId w:val="28"/>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lang w:bidi="ar-MA"/>
        </w:rPr>
        <w:t>الهندسة البيداغوجية العامة</w:t>
      </w:r>
      <w:r w:rsidR="00E84153" w:rsidRPr="00B511EE">
        <w:rPr>
          <w:rFonts w:asciiTheme="majorBidi" w:hAnsiTheme="majorBidi" w:cstheme="majorBidi"/>
          <w:sz w:val="28"/>
          <w:szCs w:val="28"/>
          <w:rtl/>
          <w:lang w:bidi="ar-MA"/>
        </w:rPr>
        <w:t>:</w:t>
      </w:r>
      <w:r w:rsidR="00E84153" w:rsidRPr="00B511EE">
        <w:rPr>
          <w:rFonts w:asciiTheme="majorBidi" w:hAnsiTheme="majorBidi" w:cstheme="majorBidi"/>
          <w:sz w:val="28"/>
          <w:szCs w:val="28"/>
          <w:rtl/>
          <w:lang w:val="en-US" w:bidi="ar-MA"/>
        </w:rPr>
        <w:t xml:space="preserve"> تستند هندسة </w:t>
      </w:r>
      <w:proofErr w:type="spellStart"/>
      <w:r w:rsidR="00E84153" w:rsidRPr="00B511EE">
        <w:rPr>
          <w:rFonts w:asciiTheme="majorBidi" w:hAnsiTheme="majorBidi" w:cstheme="majorBidi"/>
          <w:sz w:val="28"/>
          <w:szCs w:val="28"/>
          <w:rtl/>
          <w:lang w:val="en-US" w:bidi="ar-MA"/>
        </w:rPr>
        <w:t>التعلمات</w:t>
      </w:r>
      <w:proofErr w:type="spellEnd"/>
      <w:r w:rsidR="00E84153" w:rsidRPr="00B511EE">
        <w:rPr>
          <w:rFonts w:asciiTheme="majorBidi" w:hAnsiTheme="majorBidi" w:cstheme="majorBidi"/>
          <w:sz w:val="28"/>
          <w:szCs w:val="28"/>
          <w:rtl/>
          <w:lang w:val="en-US" w:bidi="ar-MA"/>
        </w:rPr>
        <w:t xml:space="preserve"> إلى تنظيم مرن ومتغير لاستعمال الزمن، يأخذ بعين الاعتبار أولويات كل فترة من السنة الدراسية</w:t>
      </w:r>
      <w:r w:rsidR="00A37CD8">
        <w:rPr>
          <w:rFonts w:asciiTheme="majorBidi" w:hAnsiTheme="majorBidi" w:cstheme="majorBidi" w:hint="cs"/>
          <w:sz w:val="28"/>
          <w:szCs w:val="28"/>
          <w:rtl/>
          <w:lang w:val="en-US" w:bidi="ar-MA"/>
        </w:rPr>
        <w:t>؛</w:t>
      </w:r>
      <w:r w:rsidR="00E84153" w:rsidRPr="00B511EE">
        <w:rPr>
          <w:rFonts w:asciiTheme="majorBidi" w:hAnsiTheme="majorBidi" w:cstheme="majorBidi"/>
          <w:sz w:val="28"/>
          <w:szCs w:val="28"/>
          <w:rtl/>
          <w:lang w:val="en-US" w:bidi="ar-MA"/>
        </w:rPr>
        <w:t xml:space="preserve"> </w:t>
      </w:r>
    </w:p>
    <w:p w:rsidR="0016476D" w:rsidRPr="00B511EE" w:rsidRDefault="0016476D" w:rsidP="00F06D0D">
      <w:pPr>
        <w:numPr>
          <w:ilvl w:val="0"/>
          <w:numId w:val="28"/>
        </w:numPr>
        <w:bidi/>
        <w:spacing w:after="200" w:line="276" w:lineRule="auto"/>
        <w:rPr>
          <w:rFonts w:asciiTheme="majorBidi" w:hAnsiTheme="majorBidi" w:cstheme="majorBidi"/>
          <w:sz w:val="28"/>
          <w:szCs w:val="28"/>
          <w:rtl/>
        </w:rPr>
      </w:pPr>
      <w:r w:rsidRPr="00B511EE">
        <w:rPr>
          <w:rFonts w:asciiTheme="majorBidi" w:hAnsiTheme="majorBidi" w:cstheme="majorBidi"/>
          <w:sz w:val="28"/>
          <w:szCs w:val="28"/>
          <w:rtl/>
        </w:rPr>
        <w:t xml:space="preserve">أمثلة لأنشطة تعليمية </w:t>
      </w:r>
      <w:proofErr w:type="spellStart"/>
      <w:r w:rsidRPr="00B511EE">
        <w:rPr>
          <w:rFonts w:asciiTheme="majorBidi" w:hAnsiTheme="majorBidi" w:cstheme="majorBidi"/>
          <w:sz w:val="28"/>
          <w:szCs w:val="28"/>
          <w:rtl/>
        </w:rPr>
        <w:t>تعلمية</w:t>
      </w:r>
      <w:proofErr w:type="spellEnd"/>
      <w:r w:rsidRPr="00B511EE">
        <w:rPr>
          <w:rFonts w:asciiTheme="majorBidi" w:hAnsiTheme="majorBidi" w:cstheme="majorBidi"/>
          <w:sz w:val="28"/>
          <w:szCs w:val="28"/>
          <w:rtl/>
        </w:rPr>
        <w:t xml:space="preserve"> </w:t>
      </w:r>
      <w:r w:rsidR="00F06D0D" w:rsidRPr="00B511EE">
        <w:rPr>
          <w:rFonts w:asciiTheme="majorBidi" w:hAnsiTheme="majorBidi" w:cstheme="majorBidi"/>
          <w:sz w:val="28"/>
          <w:szCs w:val="28"/>
          <w:rtl/>
        </w:rPr>
        <w:t>و</w:t>
      </w:r>
      <w:r w:rsidRPr="00B511EE">
        <w:rPr>
          <w:rFonts w:asciiTheme="majorBidi" w:hAnsiTheme="majorBidi" w:cstheme="majorBidi"/>
          <w:sz w:val="28"/>
          <w:szCs w:val="28"/>
          <w:rtl/>
        </w:rPr>
        <w:t>مثال لنشاط إدماجي</w:t>
      </w:r>
      <w:r w:rsidR="00A37CD8">
        <w:rPr>
          <w:rFonts w:asciiTheme="majorBidi" w:hAnsiTheme="majorBidi" w:cstheme="majorBidi" w:hint="cs"/>
          <w:sz w:val="28"/>
          <w:szCs w:val="28"/>
          <w:rtl/>
        </w:rPr>
        <w:t>.</w:t>
      </w:r>
    </w:p>
    <w:p w:rsidR="00575DA9" w:rsidRPr="00B511EE" w:rsidRDefault="00575DA9" w:rsidP="00575DA9">
      <w:pPr>
        <w:bidi/>
        <w:spacing w:line="360" w:lineRule="auto"/>
        <w:jc w:val="both"/>
        <w:rPr>
          <w:rFonts w:asciiTheme="majorBidi" w:hAnsiTheme="majorBidi" w:cstheme="majorBidi"/>
          <w:sz w:val="28"/>
          <w:szCs w:val="28"/>
          <w:rtl/>
        </w:rPr>
      </w:pPr>
    </w:p>
    <w:p w:rsidR="00F06D0D" w:rsidRPr="006F42FE" w:rsidRDefault="006B28FF" w:rsidP="006B28FF">
      <w:pPr>
        <w:pStyle w:val="Paragraphedeliste"/>
        <w:numPr>
          <w:ilvl w:val="0"/>
          <w:numId w:val="20"/>
        </w:numPr>
        <w:bidi/>
        <w:spacing w:line="360" w:lineRule="auto"/>
        <w:jc w:val="both"/>
        <w:rPr>
          <w:rFonts w:cs="AdvertisingBold"/>
          <w:noProof/>
          <w:color w:val="FF0000"/>
          <w:sz w:val="32"/>
          <w:szCs w:val="32"/>
        </w:rPr>
      </w:pPr>
      <w:r w:rsidRPr="006F42FE">
        <w:rPr>
          <w:rFonts w:cs="AdvertisingBold"/>
          <w:noProof/>
          <w:color w:val="FF0000"/>
          <w:sz w:val="32"/>
          <w:szCs w:val="32"/>
          <w:rtl/>
        </w:rPr>
        <w:t xml:space="preserve">دليل </w:t>
      </w:r>
      <w:r w:rsidR="00A37CD8" w:rsidRPr="006F42FE">
        <w:rPr>
          <w:rFonts w:cs="AdvertisingBold" w:hint="cs"/>
          <w:noProof/>
          <w:color w:val="FF0000"/>
          <w:sz w:val="32"/>
          <w:szCs w:val="32"/>
          <w:rtl/>
        </w:rPr>
        <w:t xml:space="preserve">الأناشيد </w:t>
      </w:r>
    </w:p>
    <w:p w:rsidR="006B28FF" w:rsidRPr="00B511EE" w:rsidRDefault="006B28FF" w:rsidP="006B28FF">
      <w:pPr>
        <w:bidi/>
        <w:jc w:val="both"/>
        <w:rPr>
          <w:rFonts w:asciiTheme="majorBidi" w:hAnsiTheme="majorBidi" w:cstheme="majorBidi"/>
          <w:sz w:val="28"/>
          <w:szCs w:val="28"/>
          <w:rtl/>
        </w:rPr>
      </w:pPr>
      <w:r w:rsidRPr="00B511EE">
        <w:rPr>
          <w:rFonts w:asciiTheme="majorBidi" w:hAnsiTheme="majorBidi" w:cstheme="majorBidi"/>
          <w:sz w:val="28"/>
          <w:szCs w:val="28"/>
          <w:rtl/>
        </w:rPr>
        <w:t xml:space="preserve">تشكل الأناشيد عاملا رئيسيا في تكوين شخصية الأطفال، اجتماعيا حيث تثير وجدانهم و تساعدهم على تكوين اتجاهات </w:t>
      </w:r>
      <w:proofErr w:type="gramStart"/>
      <w:r w:rsidRPr="00B511EE">
        <w:rPr>
          <w:rFonts w:asciiTheme="majorBidi" w:hAnsiTheme="majorBidi" w:cstheme="majorBidi"/>
          <w:sz w:val="28"/>
          <w:szCs w:val="28"/>
          <w:rtl/>
        </w:rPr>
        <w:t>سوية ،</w:t>
      </w:r>
      <w:proofErr w:type="gramEnd"/>
      <w:r w:rsidR="00A37CD8">
        <w:rPr>
          <w:rFonts w:asciiTheme="majorBidi" w:hAnsiTheme="majorBidi" w:cstheme="majorBidi"/>
          <w:sz w:val="28"/>
          <w:szCs w:val="28"/>
          <w:rtl/>
        </w:rPr>
        <w:t>تسهم في نموهم السليم والمتكامل</w:t>
      </w:r>
      <w:r w:rsidR="00A37CD8">
        <w:rPr>
          <w:rFonts w:asciiTheme="majorBidi" w:hAnsiTheme="majorBidi" w:cstheme="majorBidi" w:hint="cs"/>
          <w:sz w:val="28"/>
          <w:szCs w:val="28"/>
          <w:rtl/>
        </w:rPr>
        <w:t xml:space="preserve">؛ </w:t>
      </w:r>
      <w:r w:rsidRPr="00B511EE">
        <w:rPr>
          <w:rFonts w:asciiTheme="majorBidi" w:hAnsiTheme="majorBidi" w:cstheme="majorBidi"/>
          <w:sz w:val="28"/>
          <w:szCs w:val="28"/>
          <w:rtl/>
        </w:rPr>
        <w:t>إنها بما فيها من موسيقى وإيقاع و صور، تنمي في نفوسهم الإحساس بالفن و الجمال.</w:t>
      </w:r>
    </w:p>
    <w:p w:rsidR="006B28FF" w:rsidRPr="00B511EE" w:rsidRDefault="006B28FF" w:rsidP="006B28FF">
      <w:pPr>
        <w:bidi/>
        <w:jc w:val="both"/>
        <w:rPr>
          <w:rFonts w:asciiTheme="majorBidi" w:hAnsiTheme="majorBidi" w:cstheme="majorBidi"/>
          <w:sz w:val="28"/>
          <w:szCs w:val="28"/>
          <w:rtl/>
        </w:rPr>
      </w:pPr>
      <w:r w:rsidRPr="00B511EE">
        <w:rPr>
          <w:rFonts w:asciiTheme="majorBidi" w:hAnsiTheme="majorBidi" w:cstheme="majorBidi"/>
          <w:sz w:val="28"/>
          <w:szCs w:val="28"/>
          <w:rtl/>
        </w:rPr>
        <w:t xml:space="preserve">و للأناشيد دور تربوي متعدد الجوانب، فهي وسيلة فعالة لتمرير مجموعة من القيم الأخلاقية، وغرس السلوك القويم بطريقة سلسة و في قالب </w:t>
      </w:r>
      <w:proofErr w:type="gramStart"/>
      <w:r w:rsidRPr="00B511EE">
        <w:rPr>
          <w:rFonts w:asciiTheme="majorBidi" w:hAnsiTheme="majorBidi" w:cstheme="majorBidi"/>
          <w:sz w:val="28"/>
          <w:szCs w:val="28"/>
          <w:rtl/>
        </w:rPr>
        <w:t>مرح .</w:t>
      </w:r>
      <w:proofErr w:type="gramEnd"/>
      <w:r w:rsidRPr="00B511EE">
        <w:rPr>
          <w:rFonts w:asciiTheme="majorBidi" w:hAnsiTheme="majorBidi" w:cstheme="majorBidi"/>
          <w:sz w:val="28"/>
          <w:szCs w:val="28"/>
          <w:rtl/>
        </w:rPr>
        <w:t xml:space="preserve"> </w:t>
      </w:r>
    </w:p>
    <w:p w:rsidR="006B28FF" w:rsidRPr="00B511EE" w:rsidRDefault="006B28FF" w:rsidP="006B28FF">
      <w:pPr>
        <w:bidi/>
        <w:jc w:val="both"/>
        <w:rPr>
          <w:rFonts w:asciiTheme="majorBidi" w:hAnsiTheme="majorBidi" w:cstheme="majorBidi"/>
          <w:sz w:val="28"/>
          <w:szCs w:val="28"/>
          <w:rtl/>
        </w:rPr>
      </w:pPr>
      <w:r w:rsidRPr="00B511EE">
        <w:rPr>
          <w:rFonts w:asciiTheme="majorBidi" w:hAnsiTheme="majorBidi" w:cstheme="majorBidi"/>
          <w:sz w:val="28"/>
          <w:szCs w:val="28"/>
          <w:rtl/>
        </w:rPr>
        <w:t>يقدم هذا الدليل :</w:t>
      </w:r>
    </w:p>
    <w:p w:rsidR="006B28FF" w:rsidRPr="00B511EE" w:rsidRDefault="006B28FF" w:rsidP="006B28FF">
      <w:pPr>
        <w:pStyle w:val="Paragraphedeliste"/>
        <w:numPr>
          <w:ilvl w:val="0"/>
          <w:numId w:val="33"/>
        </w:numPr>
        <w:bidi/>
        <w:jc w:val="both"/>
        <w:rPr>
          <w:rFonts w:asciiTheme="majorBidi" w:hAnsiTheme="majorBidi" w:cstheme="majorBidi"/>
          <w:sz w:val="28"/>
          <w:szCs w:val="28"/>
        </w:rPr>
      </w:pPr>
      <w:proofErr w:type="gramStart"/>
      <w:r w:rsidRPr="00B511EE">
        <w:rPr>
          <w:rFonts w:asciiTheme="majorBidi" w:hAnsiTheme="majorBidi" w:cstheme="majorBidi"/>
          <w:sz w:val="28"/>
          <w:szCs w:val="28"/>
          <w:rtl/>
        </w:rPr>
        <w:t>تعريفا</w:t>
      </w:r>
      <w:proofErr w:type="gramEnd"/>
      <w:r w:rsidRPr="00B511EE">
        <w:rPr>
          <w:rFonts w:asciiTheme="majorBidi" w:hAnsiTheme="majorBidi" w:cstheme="majorBidi"/>
          <w:sz w:val="28"/>
          <w:szCs w:val="28"/>
          <w:rtl/>
        </w:rPr>
        <w:t xml:space="preserve"> للأناشيد</w:t>
      </w:r>
      <w:r w:rsidR="00A37CD8">
        <w:rPr>
          <w:rFonts w:asciiTheme="majorBidi" w:hAnsiTheme="majorBidi" w:cstheme="majorBidi" w:hint="cs"/>
          <w:sz w:val="28"/>
          <w:szCs w:val="28"/>
          <w:rtl/>
        </w:rPr>
        <w:t>؛</w:t>
      </w:r>
    </w:p>
    <w:p w:rsidR="006B28FF" w:rsidRPr="00B511EE" w:rsidRDefault="006B28FF" w:rsidP="006B28FF">
      <w:pPr>
        <w:pStyle w:val="Paragraphedeliste"/>
        <w:numPr>
          <w:ilvl w:val="0"/>
          <w:numId w:val="33"/>
        </w:numPr>
        <w:bidi/>
        <w:jc w:val="both"/>
        <w:rPr>
          <w:rFonts w:asciiTheme="majorBidi" w:hAnsiTheme="majorBidi" w:cstheme="majorBidi"/>
          <w:sz w:val="28"/>
          <w:szCs w:val="28"/>
        </w:rPr>
      </w:pPr>
      <w:proofErr w:type="spellStart"/>
      <w:r w:rsidRPr="00B511EE">
        <w:rPr>
          <w:rFonts w:asciiTheme="majorBidi" w:hAnsiTheme="majorBidi" w:cstheme="majorBidi"/>
          <w:sz w:val="28"/>
          <w:szCs w:val="28"/>
          <w:rtl/>
        </w:rPr>
        <w:t>اهداف</w:t>
      </w:r>
      <w:proofErr w:type="spellEnd"/>
      <w:r w:rsidRPr="00B511EE">
        <w:rPr>
          <w:rFonts w:asciiTheme="majorBidi" w:hAnsiTheme="majorBidi" w:cstheme="majorBidi"/>
          <w:sz w:val="28"/>
          <w:szCs w:val="28"/>
          <w:rtl/>
        </w:rPr>
        <w:t xml:space="preserve"> </w:t>
      </w:r>
      <w:proofErr w:type="spellStart"/>
      <w:r w:rsidRPr="00B511EE">
        <w:rPr>
          <w:rFonts w:asciiTheme="majorBidi" w:hAnsiTheme="majorBidi" w:cstheme="majorBidi"/>
          <w:sz w:val="28"/>
          <w:szCs w:val="28"/>
          <w:rtl/>
        </w:rPr>
        <w:t>الاناشيد</w:t>
      </w:r>
      <w:proofErr w:type="spellEnd"/>
      <w:r w:rsidR="00A37CD8">
        <w:rPr>
          <w:rFonts w:asciiTheme="majorBidi" w:hAnsiTheme="majorBidi" w:cstheme="majorBidi" w:hint="cs"/>
          <w:sz w:val="28"/>
          <w:szCs w:val="28"/>
          <w:rtl/>
        </w:rPr>
        <w:t>؛</w:t>
      </w:r>
    </w:p>
    <w:p w:rsidR="006B28FF" w:rsidRPr="00B511EE" w:rsidRDefault="006B28FF" w:rsidP="006B28FF">
      <w:pPr>
        <w:pStyle w:val="Paragraphedeliste"/>
        <w:numPr>
          <w:ilvl w:val="0"/>
          <w:numId w:val="33"/>
        </w:numPr>
        <w:bidi/>
        <w:jc w:val="both"/>
        <w:rPr>
          <w:rFonts w:asciiTheme="majorBidi" w:hAnsiTheme="majorBidi" w:cstheme="majorBidi"/>
          <w:sz w:val="28"/>
          <w:szCs w:val="28"/>
        </w:rPr>
      </w:pPr>
      <w:r w:rsidRPr="00B511EE">
        <w:rPr>
          <w:rFonts w:asciiTheme="majorBidi" w:hAnsiTheme="majorBidi" w:cstheme="majorBidi"/>
          <w:sz w:val="28"/>
          <w:szCs w:val="28"/>
          <w:rtl/>
          <w:lang w:bidi="ar-MA"/>
        </w:rPr>
        <w:t>عناصر النشيد</w:t>
      </w:r>
      <w:r w:rsidR="00A37CD8">
        <w:rPr>
          <w:rFonts w:asciiTheme="majorBidi" w:hAnsiTheme="majorBidi" w:cstheme="majorBidi" w:hint="cs"/>
          <w:sz w:val="28"/>
          <w:szCs w:val="28"/>
          <w:rtl/>
          <w:lang w:bidi="ar-MA"/>
        </w:rPr>
        <w:t>؛</w:t>
      </w:r>
      <w:r w:rsidRPr="00B511EE">
        <w:rPr>
          <w:rFonts w:asciiTheme="majorBidi" w:hAnsiTheme="majorBidi" w:cstheme="majorBidi"/>
          <w:sz w:val="28"/>
          <w:szCs w:val="28"/>
          <w:rtl/>
          <w:lang w:bidi="ar-MA"/>
        </w:rPr>
        <w:t> </w:t>
      </w:r>
    </w:p>
    <w:p w:rsidR="006B28FF" w:rsidRPr="00B511EE" w:rsidRDefault="006B28FF" w:rsidP="006B28FF">
      <w:pPr>
        <w:pStyle w:val="Paragraphedeliste"/>
        <w:numPr>
          <w:ilvl w:val="0"/>
          <w:numId w:val="33"/>
        </w:numPr>
        <w:bidi/>
        <w:jc w:val="both"/>
        <w:rPr>
          <w:rFonts w:asciiTheme="majorBidi" w:hAnsiTheme="majorBidi" w:cstheme="majorBidi"/>
          <w:sz w:val="28"/>
          <w:szCs w:val="28"/>
        </w:rPr>
      </w:pPr>
      <w:r w:rsidRPr="00B511EE">
        <w:rPr>
          <w:rFonts w:asciiTheme="majorBidi" w:hAnsiTheme="majorBidi" w:cstheme="majorBidi"/>
          <w:sz w:val="28"/>
          <w:szCs w:val="28"/>
          <w:rtl/>
          <w:lang w:bidi="ar-MA"/>
        </w:rPr>
        <w:t>مواضيع الأناشيد</w:t>
      </w:r>
      <w:r w:rsidR="00A37CD8">
        <w:rPr>
          <w:rFonts w:asciiTheme="majorBidi" w:hAnsiTheme="majorBidi" w:cstheme="majorBidi" w:hint="cs"/>
          <w:sz w:val="28"/>
          <w:szCs w:val="28"/>
          <w:rtl/>
          <w:lang w:bidi="ar-MA"/>
        </w:rPr>
        <w:t>؛</w:t>
      </w:r>
      <w:r w:rsidRPr="00B511EE">
        <w:rPr>
          <w:rFonts w:asciiTheme="majorBidi" w:hAnsiTheme="majorBidi" w:cstheme="majorBidi"/>
          <w:sz w:val="28"/>
          <w:szCs w:val="28"/>
          <w:rtl/>
          <w:lang w:bidi="ar-MA"/>
        </w:rPr>
        <w:t> </w:t>
      </w:r>
    </w:p>
    <w:p w:rsidR="006B28FF" w:rsidRPr="00B511EE" w:rsidRDefault="006B28FF" w:rsidP="006B28FF">
      <w:pPr>
        <w:pStyle w:val="Paragraphedeliste"/>
        <w:numPr>
          <w:ilvl w:val="0"/>
          <w:numId w:val="33"/>
        </w:numPr>
        <w:bidi/>
        <w:jc w:val="both"/>
        <w:rPr>
          <w:rFonts w:asciiTheme="majorBidi" w:hAnsiTheme="majorBidi" w:cstheme="majorBidi"/>
          <w:sz w:val="28"/>
          <w:szCs w:val="28"/>
        </w:rPr>
      </w:pPr>
      <w:r w:rsidRPr="00B511EE">
        <w:rPr>
          <w:rFonts w:asciiTheme="majorBidi" w:hAnsiTheme="majorBidi" w:cstheme="majorBidi"/>
          <w:sz w:val="28"/>
          <w:szCs w:val="28"/>
          <w:rtl/>
          <w:lang w:bidi="ar-MA"/>
        </w:rPr>
        <w:t>منهجية تسيير الأناشيد</w:t>
      </w:r>
      <w:proofErr w:type="gramStart"/>
      <w:r w:rsidR="00A37CD8">
        <w:rPr>
          <w:rFonts w:asciiTheme="majorBidi" w:hAnsiTheme="majorBidi" w:cstheme="majorBidi" w:hint="cs"/>
          <w:sz w:val="28"/>
          <w:szCs w:val="28"/>
          <w:rtl/>
          <w:lang w:bidi="ar-MA"/>
        </w:rPr>
        <w:t>؛</w:t>
      </w:r>
      <w:r w:rsidRPr="00B511EE">
        <w:rPr>
          <w:rFonts w:asciiTheme="majorBidi" w:hAnsiTheme="majorBidi" w:cstheme="majorBidi"/>
          <w:sz w:val="28"/>
          <w:szCs w:val="28"/>
          <w:rtl/>
          <w:lang w:bidi="ar-MA"/>
        </w:rPr>
        <w:t> </w:t>
      </w:r>
      <w:proofErr w:type="gramEnd"/>
    </w:p>
    <w:p w:rsidR="000B6094" w:rsidRDefault="000B6094" w:rsidP="006B28FF">
      <w:pPr>
        <w:pStyle w:val="Paragraphedeliste"/>
        <w:numPr>
          <w:ilvl w:val="0"/>
          <w:numId w:val="33"/>
        </w:numPr>
        <w:bidi/>
        <w:jc w:val="both"/>
        <w:rPr>
          <w:rFonts w:asciiTheme="majorBidi" w:hAnsiTheme="majorBidi" w:cstheme="majorBidi"/>
          <w:sz w:val="28"/>
          <w:szCs w:val="28"/>
        </w:rPr>
      </w:pPr>
      <w:proofErr w:type="spellStart"/>
      <w:r w:rsidRPr="00B511EE">
        <w:rPr>
          <w:rFonts w:asciiTheme="majorBidi" w:hAnsiTheme="majorBidi" w:cstheme="majorBidi"/>
          <w:sz w:val="28"/>
          <w:szCs w:val="28"/>
          <w:rtl/>
        </w:rPr>
        <w:lastRenderedPageBreak/>
        <w:t>نمادج</w:t>
      </w:r>
      <w:proofErr w:type="spellEnd"/>
      <w:r w:rsidRPr="00B511EE">
        <w:rPr>
          <w:rFonts w:asciiTheme="majorBidi" w:hAnsiTheme="majorBidi" w:cstheme="majorBidi"/>
          <w:sz w:val="28"/>
          <w:szCs w:val="28"/>
          <w:rtl/>
        </w:rPr>
        <w:t xml:space="preserve"> </w:t>
      </w:r>
      <w:r w:rsidR="00A37CD8">
        <w:rPr>
          <w:rFonts w:asciiTheme="majorBidi" w:hAnsiTheme="majorBidi" w:cstheme="majorBidi" w:hint="cs"/>
          <w:sz w:val="28"/>
          <w:szCs w:val="28"/>
          <w:rtl/>
        </w:rPr>
        <w:t xml:space="preserve"> من ال</w:t>
      </w:r>
      <w:r w:rsidRPr="00B511EE">
        <w:rPr>
          <w:rFonts w:asciiTheme="majorBidi" w:hAnsiTheme="majorBidi" w:cstheme="majorBidi"/>
          <w:sz w:val="28"/>
          <w:szCs w:val="28"/>
          <w:rtl/>
        </w:rPr>
        <w:t>أناشيد</w:t>
      </w:r>
      <w:r w:rsidR="00A37CD8">
        <w:rPr>
          <w:rFonts w:asciiTheme="majorBidi" w:hAnsiTheme="majorBidi" w:cstheme="majorBidi" w:hint="cs"/>
          <w:sz w:val="28"/>
          <w:szCs w:val="28"/>
          <w:rtl/>
        </w:rPr>
        <w:t>.</w:t>
      </w:r>
    </w:p>
    <w:p w:rsidR="00A37CD8" w:rsidRPr="00B511EE" w:rsidRDefault="00A37CD8" w:rsidP="00A37CD8">
      <w:pPr>
        <w:pStyle w:val="Paragraphedeliste"/>
        <w:bidi/>
        <w:ind w:left="720"/>
        <w:jc w:val="both"/>
        <w:rPr>
          <w:rFonts w:asciiTheme="majorBidi" w:hAnsiTheme="majorBidi" w:cstheme="majorBidi"/>
          <w:sz w:val="28"/>
          <w:szCs w:val="28"/>
        </w:rPr>
      </w:pPr>
    </w:p>
    <w:p w:rsidR="006B28FF" w:rsidRPr="006F42FE" w:rsidRDefault="000B6094" w:rsidP="006F42FE">
      <w:pPr>
        <w:pStyle w:val="Paragraphedeliste"/>
        <w:numPr>
          <w:ilvl w:val="0"/>
          <w:numId w:val="20"/>
        </w:numPr>
        <w:bidi/>
        <w:spacing w:line="360" w:lineRule="auto"/>
        <w:jc w:val="both"/>
        <w:rPr>
          <w:rFonts w:cs="AdvertisingBold"/>
          <w:noProof/>
          <w:color w:val="FF0000"/>
          <w:sz w:val="32"/>
          <w:szCs w:val="32"/>
        </w:rPr>
      </w:pPr>
      <w:r w:rsidRPr="006F42FE">
        <w:rPr>
          <w:rFonts w:cs="AdvertisingBold"/>
          <w:noProof/>
          <w:color w:val="FF0000"/>
          <w:sz w:val="32"/>
          <w:szCs w:val="32"/>
          <w:rtl/>
        </w:rPr>
        <w:t>دليل التربية البدنية</w:t>
      </w:r>
    </w:p>
    <w:p w:rsidR="000B6094" w:rsidRPr="00B511EE" w:rsidRDefault="000B6094" w:rsidP="000B6094">
      <w:pPr>
        <w:bidi/>
        <w:ind w:left="-390"/>
        <w:jc w:val="both"/>
        <w:rPr>
          <w:rFonts w:asciiTheme="majorBidi" w:hAnsiTheme="majorBidi" w:cstheme="majorBidi"/>
          <w:sz w:val="28"/>
          <w:szCs w:val="28"/>
          <w:rtl/>
        </w:rPr>
      </w:pPr>
    </w:p>
    <w:p w:rsidR="006B28FF" w:rsidRPr="00B511EE" w:rsidRDefault="000B6094" w:rsidP="000B6094">
      <w:pPr>
        <w:bidi/>
        <w:spacing w:line="360" w:lineRule="auto"/>
        <w:ind w:left="-390"/>
        <w:jc w:val="both"/>
        <w:rPr>
          <w:rFonts w:asciiTheme="majorBidi" w:hAnsiTheme="majorBidi" w:cstheme="majorBidi"/>
          <w:sz w:val="28"/>
          <w:szCs w:val="28"/>
          <w:rtl/>
          <w:lang w:bidi="ar-SA"/>
        </w:rPr>
      </w:pPr>
      <w:r w:rsidRPr="00B511EE">
        <w:rPr>
          <w:rFonts w:asciiTheme="majorBidi" w:hAnsiTheme="majorBidi" w:cstheme="majorBidi"/>
          <w:sz w:val="28"/>
          <w:szCs w:val="28"/>
          <w:rtl/>
          <w:lang w:bidi="ar-SA"/>
        </w:rPr>
        <w:t>يتضمن العناصر التالية:</w:t>
      </w:r>
    </w:p>
    <w:p w:rsidR="000B6094" w:rsidRPr="00B511EE" w:rsidRDefault="000B6094" w:rsidP="000B6094">
      <w:pPr>
        <w:numPr>
          <w:ilvl w:val="0"/>
          <w:numId w:val="35"/>
        </w:numPr>
        <w:bidi/>
        <w:spacing w:line="360" w:lineRule="auto"/>
        <w:jc w:val="both"/>
        <w:rPr>
          <w:rFonts w:asciiTheme="majorBidi" w:hAnsiTheme="majorBidi" w:cstheme="majorBidi"/>
          <w:sz w:val="28"/>
          <w:szCs w:val="28"/>
          <w:rtl/>
          <w:lang w:bidi="ar-SA"/>
        </w:rPr>
      </w:pPr>
      <w:r w:rsidRPr="00B511EE">
        <w:rPr>
          <w:rFonts w:asciiTheme="majorBidi" w:hAnsiTheme="majorBidi" w:cstheme="majorBidi"/>
          <w:sz w:val="28"/>
          <w:szCs w:val="28"/>
          <w:rtl/>
          <w:lang w:bidi="ar-SA"/>
        </w:rPr>
        <w:t>أهمية التربية البدنية بالنسبة لمتعلم السنة الأولى من السلك الأول  للتعليم الابتدائي</w:t>
      </w:r>
      <w:r w:rsidRPr="00B511EE">
        <w:rPr>
          <w:rFonts w:asciiTheme="majorBidi" w:hAnsiTheme="majorBidi" w:cstheme="majorBidi"/>
          <w:sz w:val="28"/>
          <w:szCs w:val="28"/>
        </w:rPr>
        <w:t>.</w:t>
      </w:r>
    </w:p>
    <w:p w:rsidR="000B6094" w:rsidRPr="00B511EE" w:rsidRDefault="007E770D" w:rsidP="000B6094">
      <w:pPr>
        <w:numPr>
          <w:ilvl w:val="0"/>
          <w:numId w:val="35"/>
        </w:numPr>
        <w:bidi/>
        <w:spacing w:line="360" w:lineRule="auto"/>
        <w:jc w:val="both"/>
        <w:rPr>
          <w:rFonts w:asciiTheme="majorBidi" w:hAnsiTheme="majorBidi" w:cstheme="majorBidi"/>
          <w:sz w:val="28"/>
          <w:szCs w:val="28"/>
          <w:rtl/>
          <w:lang w:bidi="ar-SA"/>
        </w:rPr>
      </w:pPr>
      <w:r>
        <w:rPr>
          <w:rFonts w:asciiTheme="majorBidi" w:hAnsiTheme="majorBidi" w:cstheme="majorBidi"/>
          <w:noProof/>
          <w:sz w:val="28"/>
          <w:szCs w:val="28"/>
          <w:rtl/>
          <w:lang w:bidi="ar-SA"/>
        </w:rPr>
        <w:drawing>
          <wp:anchor distT="0" distB="0" distL="114300" distR="114300" simplePos="0" relativeHeight="251691008"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25"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proofErr w:type="spellStart"/>
      <w:r w:rsidR="000B6094" w:rsidRPr="00B511EE">
        <w:rPr>
          <w:rFonts w:asciiTheme="majorBidi" w:hAnsiTheme="majorBidi" w:cstheme="majorBidi"/>
          <w:sz w:val="28"/>
          <w:szCs w:val="28"/>
          <w:rtl/>
        </w:rPr>
        <w:t>كفايات</w:t>
      </w:r>
      <w:proofErr w:type="spellEnd"/>
      <w:r w:rsidR="000B6094" w:rsidRPr="00B511EE">
        <w:rPr>
          <w:rFonts w:asciiTheme="majorBidi" w:hAnsiTheme="majorBidi" w:cstheme="majorBidi"/>
          <w:sz w:val="28"/>
          <w:szCs w:val="28"/>
          <w:rtl/>
        </w:rPr>
        <w:t xml:space="preserve"> مادة التربية البدنية </w:t>
      </w:r>
      <w:proofErr w:type="spellStart"/>
      <w:r w:rsidR="000B6094" w:rsidRPr="00B511EE">
        <w:rPr>
          <w:rFonts w:asciiTheme="majorBidi" w:hAnsiTheme="majorBidi" w:cstheme="majorBidi"/>
          <w:sz w:val="28"/>
          <w:szCs w:val="28"/>
          <w:rtl/>
        </w:rPr>
        <w:t>للس</w:t>
      </w:r>
      <w:r w:rsidR="000B6094" w:rsidRPr="00B511EE">
        <w:rPr>
          <w:rFonts w:asciiTheme="majorBidi" w:hAnsiTheme="majorBidi" w:cstheme="majorBidi"/>
          <w:sz w:val="28"/>
          <w:szCs w:val="28"/>
          <w:rtl/>
          <w:lang w:bidi="ar-SA"/>
        </w:rPr>
        <w:t>نة</w:t>
      </w:r>
      <w:proofErr w:type="spellEnd"/>
      <w:r w:rsidR="000B6094" w:rsidRPr="00B511EE">
        <w:rPr>
          <w:rFonts w:asciiTheme="majorBidi" w:hAnsiTheme="majorBidi" w:cstheme="majorBidi"/>
          <w:sz w:val="28"/>
          <w:szCs w:val="28"/>
          <w:rtl/>
          <w:lang w:bidi="ar-SA"/>
        </w:rPr>
        <w:t xml:space="preserve"> الأولى من السلك الأول  للتعليم الابتدائي.</w:t>
      </w:r>
    </w:p>
    <w:p w:rsidR="000B6094" w:rsidRPr="00B511EE" w:rsidRDefault="000B6094" w:rsidP="000B6094">
      <w:pPr>
        <w:numPr>
          <w:ilvl w:val="0"/>
          <w:numId w:val="35"/>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rPr>
        <w:t>الغلاف الزمني المخصص لمادة التربية البدنية.</w:t>
      </w:r>
    </w:p>
    <w:p w:rsidR="000B6094" w:rsidRPr="00B511EE" w:rsidRDefault="000B6094" w:rsidP="000B6094">
      <w:pPr>
        <w:numPr>
          <w:ilvl w:val="0"/>
          <w:numId w:val="35"/>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rPr>
        <w:t>التخطيط العام لمجالات التدخل.</w:t>
      </w:r>
    </w:p>
    <w:p w:rsidR="000B6094" w:rsidRPr="00B511EE" w:rsidRDefault="000B6094" w:rsidP="000B6094">
      <w:pPr>
        <w:numPr>
          <w:ilvl w:val="0"/>
          <w:numId w:val="35"/>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rPr>
        <w:t>المجال الأول: الوعي بالذات والتحكم فيها. .</w:t>
      </w:r>
    </w:p>
    <w:p w:rsidR="000B6094" w:rsidRPr="00B511EE" w:rsidRDefault="000B6094" w:rsidP="000B6094">
      <w:pPr>
        <w:numPr>
          <w:ilvl w:val="0"/>
          <w:numId w:val="35"/>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rPr>
        <w:t xml:space="preserve">المجال الثاني: الوعي بالذات والتحكم فيها و التأقلم مع المحيط المادي  </w:t>
      </w:r>
    </w:p>
    <w:p w:rsidR="000B6094" w:rsidRPr="00B511EE" w:rsidRDefault="000B6094" w:rsidP="000B6094">
      <w:pPr>
        <w:numPr>
          <w:ilvl w:val="0"/>
          <w:numId w:val="35"/>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rPr>
        <w:t>المجال الثالث: الوعي بالذات والتحكم فيها و التأقلم مع المحيط الاجتماعي . (</w:t>
      </w:r>
      <w:proofErr w:type="gramStart"/>
      <w:r w:rsidRPr="00B511EE">
        <w:rPr>
          <w:rFonts w:asciiTheme="majorBidi" w:hAnsiTheme="majorBidi" w:cstheme="majorBidi"/>
          <w:sz w:val="28"/>
          <w:szCs w:val="28"/>
          <w:rtl/>
        </w:rPr>
        <w:t>ألعاب</w:t>
      </w:r>
      <w:proofErr w:type="gramEnd"/>
      <w:r w:rsidRPr="00B511EE">
        <w:rPr>
          <w:rFonts w:asciiTheme="majorBidi" w:hAnsiTheme="majorBidi" w:cstheme="majorBidi"/>
          <w:sz w:val="28"/>
          <w:szCs w:val="28"/>
          <w:rtl/>
        </w:rPr>
        <w:t xml:space="preserve"> جماعية عتيقة)</w:t>
      </w:r>
    </w:p>
    <w:p w:rsidR="000B6094" w:rsidRPr="00B511EE" w:rsidRDefault="000B6094" w:rsidP="000B6094">
      <w:pPr>
        <w:numPr>
          <w:ilvl w:val="0"/>
          <w:numId w:val="35"/>
        </w:numPr>
        <w:bidi/>
        <w:spacing w:line="360" w:lineRule="auto"/>
        <w:jc w:val="both"/>
        <w:rPr>
          <w:rFonts w:asciiTheme="majorBidi" w:hAnsiTheme="majorBidi" w:cstheme="majorBidi"/>
          <w:sz w:val="28"/>
          <w:szCs w:val="28"/>
          <w:rtl/>
        </w:rPr>
      </w:pPr>
      <w:r w:rsidRPr="00B511EE">
        <w:rPr>
          <w:rFonts w:asciiTheme="majorBidi" w:hAnsiTheme="majorBidi" w:cstheme="majorBidi"/>
          <w:sz w:val="28"/>
          <w:szCs w:val="28"/>
          <w:rtl/>
        </w:rPr>
        <w:t>المجال الرابع: الوعي بالذات والتحكم فيها و التأقلم مع المحيط الاجتماعي . (</w:t>
      </w:r>
      <w:proofErr w:type="gramStart"/>
      <w:r w:rsidRPr="00B511EE">
        <w:rPr>
          <w:rFonts w:asciiTheme="majorBidi" w:hAnsiTheme="majorBidi" w:cstheme="majorBidi"/>
          <w:sz w:val="28"/>
          <w:szCs w:val="28"/>
          <w:rtl/>
        </w:rPr>
        <w:t>ألعاب</w:t>
      </w:r>
      <w:proofErr w:type="gramEnd"/>
      <w:r w:rsidRPr="00B511EE">
        <w:rPr>
          <w:rFonts w:asciiTheme="majorBidi" w:hAnsiTheme="majorBidi" w:cstheme="majorBidi"/>
          <w:sz w:val="28"/>
          <w:szCs w:val="28"/>
          <w:rtl/>
        </w:rPr>
        <w:t xml:space="preserve"> جماعية رياضية)</w:t>
      </w:r>
    </w:p>
    <w:p w:rsidR="000B6094" w:rsidRPr="00B511EE" w:rsidRDefault="000B6094" w:rsidP="000B6094">
      <w:pPr>
        <w:numPr>
          <w:ilvl w:val="0"/>
          <w:numId w:val="35"/>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lang w:bidi="ar-SA"/>
        </w:rPr>
        <w:t>التخطيط السنوي لإنجاز وتنفيذ أنشطة التربية البدنية بالمستوى الأول</w:t>
      </w:r>
    </w:p>
    <w:p w:rsidR="000B6094" w:rsidRPr="00B511EE" w:rsidRDefault="000B6094" w:rsidP="000B6094">
      <w:pPr>
        <w:numPr>
          <w:ilvl w:val="0"/>
          <w:numId w:val="35"/>
        </w:numPr>
        <w:bidi/>
        <w:spacing w:line="360" w:lineRule="auto"/>
        <w:jc w:val="both"/>
        <w:rPr>
          <w:rFonts w:asciiTheme="majorBidi" w:hAnsiTheme="majorBidi" w:cstheme="majorBidi"/>
          <w:sz w:val="28"/>
          <w:szCs w:val="28"/>
          <w:rtl/>
          <w:lang w:bidi="ar-SA"/>
        </w:rPr>
      </w:pPr>
      <w:r w:rsidRPr="00B511EE">
        <w:rPr>
          <w:rFonts w:asciiTheme="majorBidi" w:hAnsiTheme="majorBidi" w:cstheme="majorBidi"/>
          <w:sz w:val="28"/>
          <w:szCs w:val="28"/>
          <w:rtl/>
          <w:lang w:bidi="ar-SA"/>
        </w:rPr>
        <w:t>بطاقات تقنية للأنشطة.</w:t>
      </w:r>
    </w:p>
    <w:p w:rsidR="000B6094" w:rsidRDefault="00A37CD8" w:rsidP="006F42FE">
      <w:pPr>
        <w:pStyle w:val="Paragraphedeliste"/>
        <w:numPr>
          <w:ilvl w:val="0"/>
          <w:numId w:val="20"/>
        </w:numPr>
        <w:bidi/>
        <w:spacing w:line="360" w:lineRule="auto"/>
        <w:jc w:val="both"/>
        <w:rPr>
          <w:rFonts w:asciiTheme="majorBidi" w:hAnsiTheme="majorBidi" w:cstheme="majorBidi"/>
        </w:rPr>
      </w:pPr>
      <w:r w:rsidRPr="006F42FE">
        <w:rPr>
          <w:rFonts w:cs="AdvertisingBold"/>
          <w:noProof/>
          <w:color w:val="FF0000"/>
          <w:sz w:val="32"/>
          <w:szCs w:val="32"/>
          <w:rtl/>
        </w:rPr>
        <w:t xml:space="preserve">دلــيـــل </w:t>
      </w:r>
      <w:r w:rsidR="000B6094" w:rsidRPr="006F42FE">
        <w:rPr>
          <w:rFonts w:cs="AdvertisingBold"/>
          <w:noProof/>
          <w:color w:val="FF0000"/>
          <w:sz w:val="32"/>
          <w:szCs w:val="32"/>
          <w:rtl/>
        </w:rPr>
        <w:t xml:space="preserve"> المسرح المدرسي</w:t>
      </w:r>
      <w:r w:rsidRPr="006F42FE">
        <w:rPr>
          <w:rFonts w:cs="AdvertisingBold"/>
          <w:noProof/>
          <w:color w:val="FF0000"/>
          <w:sz w:val="32"/>
          <w:szCs w:val="32"/>
          <w:rtl/>
        </w:rPr>
        <w:t xml:space="preserve"> والحكاي</w:t>
      </w:r>
      <w:r w:rsidRPr="006F42FE">
        <w:rPr>
          <w:rFonts w:cs="AdvertisingBold" w:hint="cs"/>
          <w:noProof/>
          <w:color w:val="FF0000"/>
          <w:sz w:val="32"/>
          <w:szCs w:val="32"/>
          <w:rtl/>
        </w:rPr>
        <w:t>ة</w:t>
      </w:r>
      <w:r w:rsidR="000B6094" w:rsidRPr="006F42FE">
        <w:rPr>
          <w:rFonts w:cs="AdvertisingBold"/>
          <w:noProof/>
          <w:color w:val="FF0000"/>
          <w:sz w:val="32"/>
          <w:szCs w:val="32"/>
          <w:rtl/>
        </w:rPr>
        <w:t xml:space="preserve"> التربوية</w:t>
      </w:r>
    </w:p>
    <w:p w:rsidR="00A37CD8" w:rsidRPr="00B511EE" w:rsidRDefault="00A37CD8" w:rsidP="00A37CD8">
      <w:pPr>
        <w:pStyle w:val="En-tte"/>
        <w:bidi/>
        <w:ind w:left="-390"/>
        <w:rPr>
          <w:rFonts w:asciiTheme="majorBidi" w:hAnsiTheme="majorBidi" w:cstheme="majorBidi"/>
        </w:rPr>
      </w:pPr>
      <w:r>
        <w:rPr>
          <w:rFonts w:asciiTheme="majorBidi" w:hAnsiTheme="majorBidi" w:cstheme="majorBidi" w:hint="cs"/>
          <w:rtl/>
        </w:rPr>
        <w:t>ويشتمل على دعامتين:</w:t>
      </w:r>
    </w:p>
    <w:p w:rsidR="00C93C65" w:rsidRPr="00B511EE" w:rsidRDefault="00C93C65" w:rsidP="00C93C65">
      <w:pPr>
        <w:pStyle w:val="En-tte"/>
        <w:bidi/>
        <w:ind w:left="-30"/>
        <w:rPr>
          <w:rFonts w:asciiTheme="majorBidi" w:hAnsiTheme="majorBidi" w:cstheme="majorBidi"/>
          <w:rtl/>
        </w:rPr>
      </w:pPr>
      <w:proofErr w:type="gramStart"/>
      <w:r w:rsidRPr="00B511EE">
        <w:rPr>
          <w:rFonts w:asciiTheme="majorBidi" w:hAnsiTheme="majorBidi" w:cstheme="majorBidi"/>
          <w:rtl/>
        </w:rPr>
        <w:t>الدعامة</w:t>
      </w:r>
      <w:proofErr w:type="gramEnd"/>
      <w:r w:rsidRPr="00B511EE">
        <w:rPr>
          <w:rFonts w:asciiTheme="majorBidi" w:hAnsiTheme="majorBidi" w:cstheme="majorBidi"/>
          <w:rtl/>
        </w:rPr>
        <w:t xml:space="preserve"> الأولى: المسرح المدرسي</w:t>
      </w:r>
    </w:p>
    <w:p w:rsidR="00D009C2" w:rsidRPr="00B511EE" w:rsidRDefault="00D009C2" w:rsidP="00C93C65">
      <w:p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rPr>
        <w:t>خصص الباب الأول</w:t>
      </w:r>
      <w:r w:rsidR="00A37CD8">
        <w:rPr>
          <w:rFonts w:asciiTheme="majorBidi" w:hAnsiTheme="majorBidi" w:cstheme="majorBidi" w:hint="cs"/>
          <w:sz w:val="28"/>
          <w:szCs w:val="28"/>
          <w:rtl/>
        </w:rPr>
        <w:t xml:space="preserve"> منها</w:t>
      </w:r>
      <w:r w:rsidRPr="00B511EE">
        <w:rPr>
          <w:rFonts w:asciiTheme="majorBidi" w:hAnsiTheme="majorBidi" w:cstheme="majorBidi"/>
          <w:sz w:val="28"/>
          <w:szCs w:val="28"/>
          <w:rtl/>
        </w:rPr>
        <w:t xml:space="preserve"> لتعريف المسرح المدرسي </w:t>
      </w:r>
      <w:proofErr w:type="gramStart"/>
      <w:r w:rsidRPr="00B511EE">
        <w:rPr>
          <w:rFonts w:asciiTheme="majorBidi" w:hAnsiTheme="majorBidi" w:cstheme="majorBidi"/>
          <w:sz w:val="28"/>
          <w:szCs w:val="28"/>
          <w:rtl/>
        </w:rPr>
        <w:t>وأهدافه  بالسنة</w:t>
      </w:r>
      <w:proofErr w:type="gramEnd"/>
      <w:r w:rsidRPr="00B511EE">
        <w:rPr>
          <w:rFonts w:asciiTheme="majorBidi" w:hAnsiTheme="majorBidi" w:cstheme="majorBidi"/>
          <w:sz w:val="28"/>
          <w:szCs w:val="28"/>
          <w:rtl/>
        </w:rPr>
        <w:t xml:space="preserve"> الأولى وكذا لتقديم بطاقة فنية للتمثيل</w:t>
      </w:r>
    </w:p>
    <w:p w:rsidR="00D009C2" w:rsidRPr="00B511EE" w:rsidRDefault="00C93C65" w:rsidP="00C93C65">
      <w:pPr>
        <w:bidi/>
        <w:spacing w:line="360" w:lineRule="auto"/>
        <w:jc w:val="both"/>
        <w:rPr>
          <w:rFonts w:asciiTheme="majorBidi" w:hAnsiTheme="majorBidi" w:cstheme="majorBidi"/>
          <w:sz w:val="28"/>
          <w:szCs w:val="28"/>
          <w:rtl/>
        </w:rPr>
      </w:pPr>
      <w:r w:rsidRPr="00B511EE">
        <w:rPr>
          <w:rFonts w:asciiTheme="majorBidi" w:hAnsiTheme="majorBidi" w:cstheme="majorBidi"/>
          <w:sz w:val="28"/>
          <w:szCs w:val="28"/>
          <w:rtl/>
        </w:rPr>
        <w:t xml:space="preserve">وخصص </w:t>
      </w:r>
      <w:r w:rsidR="00D009C2" w:rsidRPr="00B511EE">
        <w:rPr>
          <w:rFonts w:asciiTheme="majorBidi" w:hAnsiTheme="majorBidi" w:cstheme="majorBidi"/>
          <w:sz w:val="28"/>
          <w:szCs w:val="28"/>
          <w:rtl/>
        </w:rPr>
        <w:t xml:space="preserve">الباب الثاني </w:t>
      </w:r>
      <w:r w:rsidR="00CF155F">
        <w:rPr>
          <w:rFonts w:asciiTheme="majorBidi" w:hAnsiTheme="majorBidi" w:cstheme="majorBidi" w:hint="cs"/>
          <w:sz w:val="28"/>
          <w:szCs w:val="28"/>
          <w:rtl/>
        </w:rPr>
        <w:t xml:space="preserve">لتقديم </w:t>
      </w:r>
      <w:r w:rsidR="00D009C2" w:rsidRPr="00B511EE">
        <w:rPr>
          <w:rFonts w:asciiTheme="majorBidi" w:hAnsiTheme="majorBidi" w:cstheme="majorBidi"/>
          <w:sz w:val="28"/>
          <w:szCs w:val="28"/>
          <w:rtl/>
        </w:rPr>
        <w:t>نص مسرحي</w:t>
      </w:r>
      <w:r w:rsidRPr="00B511EE">
        <w:rPr>
          <w:rFonts w:asciiTheme="majorBidi" w:hAnsiTheme="majorBidi" w:cstheme="majorBidi"/>
          <w:sz w:val="28"/>
          <w:szCs w:val="28"/>
          <w:rtl/>
        </w:rPr>
        <w:t xml:space="preserve"> والباب الثالث </w:t>
      </w:r>
      <w:r w:rsidR="00D009C2" w:rsidRPr="00B511EE">
        <w:rPr>
          <w:rFonts w:asciiTheme="majorBidi" w:hAnsiTheme="majorBidi" w:cstheme="majorBidi"/>
          <w:sz w:val="28"/>
          <w:szCs w:val="28"/>
          <w:rtl/>
        </w:rPr>
        <w:t>لتقنية التحوير</w:t>
      </w:r>
      <w:r w:rsidR="00CF155F">
        <w:rPr>
          <w:rFonts w:asciiTheme="majorBidi" w:hAnsiTheme="majorBidi" w:cstheme="majorBidi" w:hint="cs"/>
          <w:sz w:val="28"/>
          <w:szCs w:val="28"/>
          <w:rtl/>
        </w:rPr>
        <w:t>.</w:t>
      </w:r>
    </w:p>
    <w:p w:rsidR="00CF155F" w:rsidRDefault="00C93C65" w:rsidP="00CF155F">
      <w:pPr>
        <w:bidi/>
        <w:spacing w:line="360" w:lineRule="auto"/>
        <w:jc w:val="both"/>
        <w:rPr>
          <w:rFonts w:asciiTheme="majorBidi" w:hAnsiTheme="majorBidi" w:cstheme="majorBidi"/>
          <w:sz w:val="28"/>
          <w:szCs w:val="28"/>
          <w:rtl/>
        </w:rPr>
      </w:pPr>
      <w:r w:rsidRPr="00B511EE">
        <w:rPr>
          <w:rFonts w:asciiTheme="majorBidi" w:hAnsiTheme="majorBidi" w:cstheme="majorBidi"/>
          <w:sz w:val="28"/>
          <w:szCs w:val="28"/>
          <w:rtl/>
        </w:rPr>
        <w:t xml:space="preserve">الدعامة الثانية: </w:t>
      </w:r>
      <w:proofErr w:type="gramStart"/>
      <w:r w:rsidRPr="00B511EE">
        <w:rPr>
          <w:rFonts w:asciiTheme="majorBidi" w:hAnsiTheme="majorBidi" w:cstheme="majorBidi"/>
          <w:sz w:val="28"/>
          <w:szCs w:val="28"/>
          <w:rtl/>
        </w:rPr>
        <w:t>الحكايات</w:t>
      </w:r>
      <w:proofErr w:type="gramEnd"/>
    </w:p>
    <w:p w:rsidR="00C93C65" w:rsidRPr="00CF155F" w:rsidRDefault="00C93C65" w:rsidP="00CF155F">
      <w:pPr>
        <w:bidi/>
        <w:spacing w:line="360" w:lineRule="auto"/>
        <w:jc w:val="both"/>
        <w:rPr>
          <w:rFonts w:asciiTheme="majorBidi" w:hAnsiTheme="majorBidi" w:cstheme="majorBidi"/>
          <w:sz w:val="28"/>
          <w:szCs w:val="28"/>
          <w:rtl/>
        </w:rPr>
      </w:pPr>
      <w:r w:rsidRPr="00B511EE">
        <w:rPr>
          <w:rFonts w:asciiTheme="majorBidi" w:hAnsiTheme="majorBidi" w:cstheme="majorBidi"/>
          <w:rtl/>
        </w:rPr>
        <w:t xml:space="preserve">وتشتمل </w:t>
      </w:r>
      <w:proofErr w:type="gramStart"/>
      <w:r w:rsidRPr="00B511EE">
        <w:rPr>
          <w:rFonts w:asciiTheme="majorBidi" w:hAnsiTheme="majorBidi" w:cstheme="majorBidi"/>
          <w:rtl/>
        </w:rPr>
        <w:t>على</w:t>
      </w:r>
      <w:proofErr w:type="gramEnd"/>
      <w:r w:rsidR="00B511EE" w:rsidRPr="00B511EE">
        <w:rPr>
          <w:rFonts w:asciiTheme="majorBidi" w:hAnsiTheme="majorBidi" w:cstheme="majorBidi"/>
          <w:rtl/>
        </w:rPr>
        <w:t>:</w:t>
      </w:r>
    </w:p>
    <w:p w:rsidR="00575DA9" w:rsidRPr="00B511EE" w:rsidRDefault="00C93C65" w:rsidP="00C93C65">
      <w:pPr>
        <w:pStyle w:val="Paragraphedeliste"/>
        <w:numPr>
          <w:ilvl w:val="0"/>
          <w:numId w:val="46"/>
        </w:numPr>
        <w:bidi/>
        <w:spacing w:line="360" w:lineRule="auto"/>
        <w:jc w:val="both"/>
        <w:rPr>
          <w:rFonts w:asciiTheme="majorBidi" w:hAnsiTheme="majorBidi" w:cstheme="majorBidi"/>
          <w:sz w:val="28"/>
          <w:szCs w:val="28"/>
          <w:rtl/>
        </w:rPr>
      </w:pPr>
      <w:proofErr w:type="gramStart"/>
      <w:r w:rsidRPr="00B511EE">
        <w:rPr>
          <w:rFonts w:asciiTheme="majorBidi" w:hAnsiTheme="majorBidi" w:cstheme="majorBidi"/>
          <w:sz w:val="28"/>
          <w:szCs w:val="28"/>
          <w:rtl/>
        </w:rPr>
        <w:t>تعريف</w:t>
      </w:r>
      <w:proofErr w:type="gramEnd"/>
      <w:r w:rsidRPr="00B511EE">
        <w:rPr>
          <w:rFonts w:asciiTheme="majorBidi" w:hAnsiTheme="majorBidi" w:cstheme="majorBidi"/>
          <w:sz w:val="28"/>
          <w:szCs w:val="28"/>
          <w:rtl/>
        </w:rPr>
        <w:t xml:space="preserve"> الحكاية</w:t>
      </w:r>
      <w:r w:rsidR="00B511EE" w:rsidRPr="00B511EE">
        <w:rPr>
          <w:rFonts w:asciiTheme="majorBidi" w:hAnsiTheme="majorBidi" w:cstheme="majorBidi"/>
          <w:sz w:val="28"/>
          <w:szCs w:val="28"/>
          <w:rtl/>
        </w:rPr>
        <w:t>؛</w:t>
      </w:r>
    </w:p>
    <w:p w:rsidR="00C93C65" w:rsidRPr="00B511EE" w:rsidRDefault="00C93C65" w:rsidP="00C93C65">
      <w:pPr>
        <w:pStyle w:val="Paragraphedeliste"/>
        <w:numPr>
          <w:ilvl w:val="0"/>
          <w:numId w:val="46"/>
        </w:numPr>
        <w:bidi/>
        <w:spacing w:line="360" w:lineRule="auto"/>
        <w:jc w:val="both"/>
        <w:rPr>
          <w:rFonts w:asciiTheme="majorBidi" w:hAnsiTheme="majorBidi" w:cstheme="majorBidi"/>
          <w:sz w:val="28"/>
          <w:szCs w:val="28"/>
        </w:rPr>
      </w:pPr>
      <w:proofErr w:type="gramStart"/>
      <w:r w:rsidRPr="00B511EE">
        <w:rPr>
          <w:rFonts w:asciiTheme="majorBidi" w:hAnsiTheme="majorBidi" w:cstheme="majorBidi"/>
          <w:sz w:val="28"/>
          <w:szCs w:val="28"/>
          <w:rtl/>
        </w:rPr>
        <w:t>منهجية</w:t>
      </w:r>
      <w:proofErr w:type="gramEnd"/>
      <w:r w:rsidRPr="00B511EE">
        <w:rPr>
          <w:rFonts w:asciiTheme="majorBidi" w:hAnsiTheme="majorBidi" w:cstheme="majorBidi"/>
          <w:sz w:val="28"/>
          <w:szCs w:val="28"/>
          <w:rtl/>
        </w:rPr>
        <w:t xml:space="preserve"> تقديم الحكاية</w:t>
      </w:r>
      <w:r w:rsidR="00B511EE" w:rsidRPr="00B511EE">
        <w:rPr>
          <w:rFonts w:asciiTheme="majorBidi" w:hAnsiTheme="majorBidi" w:cstheme="majorBidi"/>
          <w:sz w:val="28"/>
          <w:szCs w:val="28"/>
          <w:rtl/>
        </w:rPr>
        <w:t>؛</w:t>
      </w:r>
    </w:p>
    <w:p w:rsidR="00C93C65" w:rsidRPr="00B511EE" w:rsidRDefault="00C93C65" w:rsidP="00C93C65">
      <w:pPr>
        <w:pStyle w:val="Paragraphedeliste"/>
        <w:numPr>
          <w:ilvl w:val="0"/>
          <w:numId w:val="46"/>
        </w:numPr>
        <w:bidi/>
        <w:spacing w:line="360" w:lineRule="auto"/>
        <w:jc w:val="both"/>
        <w:rPr>
          <w:rFonts w:asciiTheme="majorBidi" w:hAnsiTheme="majorBidi" w:cstheme="majorBidi"/>
          <w:sz w:val="28"/>
          <w:szCs w:val="28"/>
        </w:rPr>
      </w:pPr>
      <w:proofErr w:type="gramStart"/>
      <w:r w:rsidRPr="00B511EE">
        <w:rPr>
          <w:rFonts w:asciiTheme="majorBidi" w:hAnsiTheme="majorBidi" w:cstheme="majorBidi"/>
          <w:sz w:val="28"/>
          <w:szCs w:val="28"/>
          <w:rtl/>
        </w:rPr>
        <w:t>خطوات</w:t>
      </w:r>
      <w:proofErr w:type="gramEnd"/>
      <w:r w:rsidRPr="00B511EE">
        <w:rPr>
          <w:rFonts w:asciiTheme="majorBidi" w:hAnsiTheme="majorBidi" w:cstheme="majorBidi"/>
          <w:sz w:val="28"/>
          <w:szCs w:val="28"/>
          <w:rtl/>
        </w:rPr>
        <w:t xml:space="preserve"> إنتاج حكاية</w:t>
      </w:r>
      <w:r w:rsidR="00B511EE" w:rsidRPr="00B511EE">
        <w:rPr>
          <w:rFonts w:asciiTheme="majorBidi" w:hAnsiTheme="majorBidi" w:cstheme="majorBidi"/>
          <w:sz w:val="28"/>
          <w:szCs w:val="28"/>
          <w:rtl/>
        </w:rPr>
        <w:t>؛</w:t>
      </w:r>
    </w:p>
    <w:p w:rsidR="00C93C65" w:rsidRPr="00B511EE" w:rsidRDefault="00C93C65" w:rsidP="00B511EE">
      <w:pPr>
        <w:pStyle w:val="Paragraphedeliste"/>
        <w:numPr>
          <w:ilvl w:val="0"/>
          <w:numId w:val="46"/>
        </w:numPr>
        <w:bidi/>
        <w:spacing w:line="360" w:lineRule="auto"/>
        <w:jc w:val="both"/>
        <w:rPr>
          <w:rFonts w:asciiTheme="majorBidi" w:hAnsiTheme="majorBidi" w:cstheme="majorBidi"/>
          <w:sz w:val="28"/>
          <w:szCs w:val="28"/>
        </w:rPr>
      </w:pPr>
      <w:r w:rsidRPr="00B511EE">
        <w:rPr>
          <w:rFonts w:asciiTheme="majorBidi" w:hAnsiTheme="majorBidi" w:cstheme="majorBidi"/>
          <w:sz w:val="28"/>
          <w:szCs w:val="28"/>
          <w:rtl/>
        </w:rPr>
        <w:t xml:space="preserve">نموذج </w:t>
      </w:r>
      <w:proofErr w:type="gramStart"/>
      <w:r w:rsidRPr="00B511EE">
        <w:rPr>
          <w:rFonts w:asciiTheme="majorBidi" w:hAnsiTheme="majorBidi" w:cstheme="majorBidi"/>
          <w:sz w:val="28"/>
          <w:szCs w:val="28"/>
          <w:rtl/>
        </w:rPr>
        <w:t xml:space="preserve">حكاية </w:t>
      </w:r>
      <w:r w:rsidR="00B511EE" w:rsidRPr="00B511EE">
        <w:rPr>
          <w:rFonts w:asciiTheme="majorBidi" w:hAnsiTheme="majorBidi" w:cstheme="majorBidi"/>
          <w:sz w:val="28"/>
          <w:szCs w:val="28"/>
          <w:rtl/>
        </w:rPr>
        <w:t>؛</w:t>
      </w:r>
      <w:proofErr w:type="gramEnd"/>
    </w:p>
    <w:p w:rsidR="00C93C65" w:rsidRPr="00B511EE" w:rsidRDefault="00C93C65" w:rsidP="00C93C65">
      <w:pPr>
        <w:pStyle w:val="Paragraphedeliste"/>
        <w:numPr>
          <w:ilvl w:val="0"/>
          <w:numId w:val="46"/>
        </w:numPr>
        <w:bidi/>
        <w:spacing w:line="360" w:lineRule="auto"/>
        <w:jc w:val="both"/>
        <w:rPr>
          <w:rFonts w:asciiTheme="majorBidi" w:hAnsiTheme="majorBidi" w:cstheme="majorBidi"/>
          <w:sz w:val="28"/>
          <w:szCs w:val="28"/>
          <w:rtl/>
        </w:rPr>
      </w:pPr>
      <w:proofErr w:type="spellStart"/>
      <w:r w:rsidRPr="00B511EE">
        <w:rPr>
          <w:rFonts w:asciiTheme="majorBidi" w:hAnsiTheme="majorBidi" w:cstheme="majorBidi"/>
          <w:sz w:val="28"/>
          <w:szCs w:val="28"/>
          <w:rtl/>
        </w:rPr>
        <w:t>بطائق</w:t>
      </w:r>
      <w:proofErr w:type="spellEnd"/>
      <w:r w:rsidRPr="00B511EE">
        <w:rPr>
          <w:rFonts w:asciiTheme="majorBidi" w:hAnsiTheme="majorBidi" w:cstheme="majorBidi"/>
          <w:sz w:val="28"/>
          <w:szCs w:val="28"/>
          <w:rtl/>
        </w:rPr>
        <w:t xml:space="preserve"> تقنية لبعض الحكايات</w:t>
      </w:r>
      <w:r w:rsidR="00B511EE" w:rsidRPr="00B511EE">
        <w:rPr>
          <w:rFonts w:asciiTheme="majorBidi" w:hAnsiTheme="majorBidi" w:cstheme="majorBidi"/>
          <w:sz w:val="28"/>
          <w:szCs w:val="28"/>
          <w:rtl/>
        </w:rPr>
        <w:t>؛</w:t>
      </w:r>
    </w:p>
    <w:p w:rsidR="00C93C65" w:rsidRPr="00B511EE" w:rsidRDefault="00C93C65" w:rsidP="00C93C65">
      <w:pPr>
        <w:pStyle w:val="Paragraphedeliste"/>
        <w:numPr>
          <w:ilvl w:val="0"/>
          <w:numId w:val="46"/>
        </w:numPr>
        <w:bidi/>
        <w:spacing w:line="360" w:lineRule="auto"/>
        <w:jc w:val="both"/>
        <w:rPr>
          <w:rFonts w:asciiTheme="majorBidi" w:hAnsiTheme="majorBidi" w:cstheme="majorBidi"/>
          <w:sz w:val="28"/>
          <w:szCs w:val="28"/>
          <w:rtl/>
        </w:rPr>
      </w:pPr>
      <w:proofErr w:type="gramStart"/>
      <w:r w:rsidRPr="00B511EE">
        <w:rPr>
          <w:rFonts w:asciiTheme="majorBidi" w:hAnsiTheme="majorBidi" w:cstheme="majorBidi"/>
          <w:sz w:val="28"/>
          <w:szCs w:val="28"/>
          <w:rtl/>
        </w:rPr>
        <w:t>توجيهات</w:t>
      </w:r>
      <w:proofErr w:type="gramEnd"/>
      <w:r w:rsidRPr="00B511EE">
        <w:rPr>
          <w:rFonts w:asciiTheme="majorBidi" w:hAnsiTheme="majorBidi" w:cstheme="majorBidi"/>
          <w:sz w:val="28"/>
          <w:szCs w:val="28"/>
          <w:rtl/>
        </w:rPr>
        <w:t xml:space="preserve"> ورشة الحكايات</w:t>
      </w:r>
      <w:r w:rsidR="00B511EE" w:rsidRPr="00B511EE">
        <w:rPr>
          <w:rFonts w:asciiTheme="majorBidi" w:hAnsiTheme="majorBidi" w:cstheme="majorBidi"/>
          <w:sz w:val="28"/>
          <w:szCs w:val="28"/>
          <w:rtl/>
        </w:rPr>
        <w:t>.</w:t>
      </w:r>
    </w:p>
    <w:p w:rsidR="00575DA9" w:rsidRPr="00B511EE" w:rsidRDefault="00575DA9" w:rsidP="00575DA9">
      <w:pPr>
        <w:bidi/>
        <w:spacing w:line="360" w:lineRule="auto"/>
        <w:jc w:val="both"/>
        <w:rPr>
          <w:rFonts w:asciiTheme="majorBidi" w:hAnsiTheme="majorBidi" w:cstheme="majorBidi"/>
          <w:sz w:val="28"/>
          <w:szCs w:val="28"/>
          <w:rtl/>
        </w:rPr>
      </w:pPr>
    </w:p>
    <w:p w:rsidR="00CF155F" w:rsidRPr="006F42FE" w:rsidRDefault="00CF155F" w:rsidP="00CF155F">
      <w:pPr>
        <w:pStyle w:val="Paragraphedeliste"/>
        <w:numPr>
          <w:ilvl w:val="0"/>
          <w:numId w:val="20"/>
        </w:numPr>
        <w:bidi/>
        <w:spacing w:line="360" w:lineRule="auto"/>
        <w:jc w:val="both"/>
        <w:rPr>
          <w:rFonts w:cs="AdvertisingBold"/>
          <w:noProof/>
          <w:color w:val="FF0000"/>
          <w:sz w:val="32"/>
          <w:szCs w:val="32"/>
        </w:rPr>
      </w:pPr>
      <w:r w:rsidRPr="006F42FE">
        <w:rPr>
          <w:rFonts w:cs="AdvertisingBold"/>
          <w:noProof/>
          <w:color w:val="FF0000"/>
          <w:sz w:val="32"/>
          <w:szCs w:val="32"/>
          <w:rtl/>
        </w:rPr>
        <w:lastRenderedPageBreak/>
        <w:t>دليل تدبير الزمن المدرسي</w:t>
      </w:r>
    </w:p>
    <w:p w:rsidR="00CF155F" w:rsidRPr="00B511EE" w:rsidRDefault="00CF155F" w:rsidP="00CF155F">
      <w:pPr>
        <w:bidi/>
        <w:contextualSpacing/>
        <w:jc w:val="both"/>
        <w:rPr>
          <w:rFonts w:asciiTheme="majorBidi" w:hAnsiTheme="majorBidi" w:cstheme="majorBidi"/>
          <w:sz w:val="28"/>
          <w:szCs w:val="28"/>
          <w:rtl/>
        </w:rPr>
      </w:pPr>
      <w:r w:rsidRPr="00B511EE">
        <w:rPr>
          <w:rFonts w:asciiTheme="majorBidi" w:hAnsiTheme="majorBidi" w:cstheme="majorBidi"/>
          <w:sz w:val="28"/>
          <w:szCs w:val="28"/>
          <w:rtl/>
        </w:rPr>
        <w:t xml:space="preserve">يشير مفهوم الزمن أو الإيقاعات المدرسية إلى تنظيم وتدبير الحصص السنوية والأسبوعية واليومية لأنشطة </w:t>
      </w:r>
      <w:proofErr w:type="gramStart"/>
      <w:r w:rsidRPr="00B511EE">
        <w:rPr>
          <w:rFonts w:asciiTheme="majorBidi" w:hAnsiTheme="majorBidi" w:cstheme="majorBidi"/>
          <w:sz w:val="28"/>
          <w:szCs w:val="28"/>
          <w:rtl/>
        </w:rPr>
        <w:t>المتعلم(ة) ؛</w:t>
      </w:r>
      <w:proofErr w:type="gramEnd"/>
      <w:r w:rsidRPr="00B511EE">
        <w:rPr>
          <w:rFonts w:asciiTheme="majorBidi" w:hAnsiTheme="majorBidi" w:cstheme="majorBidi"/>
          <w:sz w:val="28"/>
          <w:szCs w:val="28"/>
          <w:rtl/>
        </w:rPr>
        <w:t xml:space="preserve"> بحيث يراعي هذا التنظيم الصحة الجسمية والنفسية للمتعلم(ة)، والأوقات المناسبة للتعلم.</w:t>
      </w:r>
    </w:p>
    <w:p w:rsidR="00CF155F" w:rsidRPr="00B511EE" w:rsidRDefault="00CF155F" w:rsidP="00CF155F">
      <w:pPr>
        <w:bidi/>
        <w:ind w:firstLine="567"/>
        <w:contextualSpacing/>
        <w:jc w:val="both"/>
        <w:rPr>
          <w:rFonts w:asciiTheme="majorBidi" w:hAnsiTheme="majorBidi" w:cstheme="majorBidi"/>
          <w:sz w:val="28"/>
          <w:szCs w:val="28"/>
          <w:rtl/>
        </w:rPr>
      </w:pPr>
    </w:p>
    <w:p w:rsidR="00CF155F" w:rsidRPr="00B511EE" w:rsidRDefault="007E770D" w:rsidP="00CF155F">
      <w:pPr>
        <w:bidi/>
        <w:contextualSpacing/>
        <w:jc w:val="both"/>
        <w:rPr>
          <w:rFonts w:asciiTheme="majorBidi" w:hAnsiTheme="majorBidi" w:cstheme="majorBidi"/>
          <w:sz w:val="28"/>
          <w:szCs w:val="28"/>
          <w:rtl/>
        </w:rPr>
      </w:pPr>
      <w:r>
        <w:rPr>
          <w:rFonts w:asciiTheme="majorBidi" w:hAnsiTheme="majorBidi" w:cstheme="majorBidi"/>
          <w:noProof/>
          <w:sz w:val="28"/>
          <w:szCs w:val="28"/>
          <w:rtl/>
          <w:lang w:bidi="ar-SA"/>
        </w:rPr>
        <w:drawing>
          <wp:anchor distT="0" distB="0" distL="114300" distR="114300" simplePos="0" relativeHeight="251693056" behindDoc="1" locked="0" layoutInCell="1" allowOverlap="1">
            <wp:simplePos x="0" y="0"/>
            <wp:positionH relativeFrom="column">
              <wp:posOffset>5678426</wp:posOffset>
            </wp:positionH>
            <wp:positionV relativeFrom="page">
              <wp:posOffset>0</wp:posOffset>
            </wp:positionV>
            <wp:extent cx="1132764" cy="10754436"/>
            <wp:effectExtent l="0" t="0" r="0" b="0"/>
            <wp:wrapNone/>
            <wp:docPr id="26" name="Image 10" descr="ba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iere"/>
                    <pic:cNvPicPr>
                      <a:picLocks noChangeAspect="1" noChangeArrowheads="1"/>
                    </pic:cNvPicPr>
                  </pic:nvPicPr>
                  <pic:blipFill>
                    <a:blip r:embed="rId10"/>
                    <a:srcRect/>
                    <a:stretch>
                      <a:fillRect/>
                    </a:stretch>
                  </pic:blipFill>
                  <pic:spPr bwMode="auto">
                    <a:xfrm>
                      <a:off x="0" y="0"/>
                      <a:ext cx="1132764" cy="10754436"/>
                    </a:xfrm>
                    <a:prstGeom prst="rect">
                      <a:avLst/>
                    </a:prstGeom>
                    <a:noFill/>
                    <a:ln w="9525">
                      <a:noFill/>
                      <a:miter lim="800000"/>
                      <a:headEnd/>
                      <a:tailEnd/>
                    </a:ln>
                  </pic:spPr>
                </pic:pic>
              </a:graphicData>
            </a:graphic>
          </wp:anchor>
        </w:drawing>
      </w:r>
      <w:proofErr w:type="gramStart"/>
      <w:r w:rsidR="00CF155F" w:rsidRPr="00B511EE">
        <w:rPr>
          <w:rFonts w:asciiTheme="majorBidi" w:hAnsiTheme="majorBidi" w:cstheme="majorBidi"/>
          <w:sz w:val="28"/>
          <w:szCs w:val="28"/>
          <w:rtl/>
        </w:rPr>
        <w:t>ويحاول</w:t>
      </w:r>
      <w:proofErr w:type="gramEnd"/>
      <w:r w:rsidR="00CF155F" w:rsidRPr="00B511EE">
        <w:rPr>
          <w:rFonts w:asciiTheme="majorBidi" w:hAnsiTheme="majorBidi" w:cstheme="majorBidi"/>
          <w:sz w:val="28"/>
          <w:szCs w:val="28"/>
          <w:rtl/>
        </w:rPr>
        <w:t xml:space="preserve"> هذا الدليل مقاربة مفهوم الزمن المدرسي بالمدرسة الابتدائية اعتمادا على المعطيات العلمية والاجتماعية التي صارت تفرض إدماجها ضمن صيغ جديدة مرنة تأخذ بعين الاعتبار مصلحة المنظومة التربوية.</w:t>
      </w:r>
    </w:p>
    <w:p w:rsidR="00CF155F" w:rsidRPr="00B511EE" w:rsidRDefault="00CF155F" w:rsidP="00CF155F">
      <w:pPr>
        <w:bidi/>
        <w:contextualSpacing/>
        <w:rPr>
          <w:rFonts w:asciiTheme="majorBidi" w:hAnsiTheme="majorBidi" w:cstheme="majorBidi"/>
          <w:sz w:val="28"/>
          <w:szCs w:val="28"/>
          <w:rtl/>
        </w:rPr>
      </w:pPr>
      <w:r w:rsidRPr="00B511EE">
        <w:rPr>
          <w:rFonts w:asciiTheme="majorBidi" w:hAnsiTheme="majorBidi" w:cstheme="majorBidi"/>
          <w:sz w:val="28"/>
          <w:szCs w:val="28"/>
          <w:rtl/>
        </w:rPr>
        <w:t xml:space="preserve"> و يتسم الدليل بالمرونة ويفسح المجال للاجتهادات المحلية، ومن شأن تفعيل مقتضيات</w:t>
      </w:r>
      <w:r>
        <w:rPr>
          <w:rFonts w:asciiTheme="majorBidi" w:hAnsiTheme="majorBidi" w:cstheme="majorBidi" w:hint="cs"/>
          <w:sz w:val="28"/>
          <w:szCs w:val="28"/>
          <w:rtl/>
        </w:rPr>
        <w:t>ه</w:t>
      </w:r>
      <w:r w:rsidRPr="00B511EE">
        <w:rPr>
          <w:rFonts w:asciiTheme="majorBidi" w:hAnsiTheme="majorBidi" w:cstheme="majorBidi"/>
          <w:sz w:val="28"/>
          <w:szCs w:val="28"/>
          <w:rtl/>
        </w:rPr>
        <w:t xml:space="preserve"> تقديم نقلة نوعية لممارسات الفاعلين المباشرين وتسهيل مهامهم مع تحقيق </w:t>
      </w:r>
      <w:proofErr w:type="spellStart"/>
      <w:r w:rsidRPr="00B511EE">
        <w:rPr>
          <w:rFonts w:asciiTheme="majorBidi" w:hAnsiTheme="majorBidi" w:cstheme="majorBidi"/>
          <w:sz w:val="28"/>
          <w:szCs w:val="28"/>
          <w:rtl/>
        </w:rPr>
        <w:t>مردودية</w:t>
      </w:r>
      <w:proofErr w:type="spellEnd"/>
      <w:r w:rsidRPr="00B511EE">
        <w:rPr>
          <w:rFonts w:asciiTheme="majorBidi" w:hAnsiTheme="majorBidi" w:cstheme="majorBidi"/>
          <w:sz w:val="28"/>
          <w:szCs w:val="28"/>
          <w:rtl/>
        </w:rPr>
        <w:t xml:space="preserve"> أعلى من خلال :</w:t>
      </w:r>
    </w:p>
    <w:p w:rsidR="00CF155F" w:rsidRPr="00A37CD8" w:rsidRDefault="00CF155F" w:rsidP="00CF155F">
      <w:pPr>
        <w:pStyle w:val="Paragraphedeliste"/>
        <w:numPr>
          <w:ilvl w:val="0"/>
          <w:numId w:val="47"/>
        </w:numPr>
        <w:bidi/>
        <w:contextualSpacing/>
        <w:rPr>
          <w:rFonts w:asciiTheme="majorBidi" w:hAnsiTheme="majorBidi" w:cstheme="majorBidi"/>
          <w:sz w:val="28"/>
          <w:szCs w:val="28"/>
          <w:rtl/>
        </w:rPr>
      </w:pPr>
      <w:r w:rsidRPr="00A37CD8">
        <w:rPr>
          <w:rFonts w:asciiTheme="majorBidi" w:hAnsiTheme="majorBidi" w:cstheme="majorBidi"/>
          <w:sz w:val="28"/>
          <w:szCs w:val="28"/>
          <w:rtl/>
        </w:rPr>
        <w:t xml:space="preserve">برمجة </w:t>
      </w:r>
      <w:proofErr w:type="spellStart"/>
      <w:r w:rsidRPr="00A37CD8">
        <w:rPr>
          <w:rFonts w:asciiTheme="majorBidi" w:hAnsiTheme="majorBidi" w:cstheme="majorBidi"/>
          <w:sz w:val="28"/>
          <w:szCs w:val="28"/>
          <w:rtl/>
        </w:rPr>
        <w:t>التعلمات</w:t>
      </w:r>
      <w:proofErr w:type="spellEnd"/>
      <w:r w:rsidRPr="00A37CD8">
        <w:rPr>
          <w:rFonts w:asciiTheme="majorBidi" w:hAnsiTheme="majorBidi" w:cstheme="majorBidi"/>
          <w:sz w:val="28"/>
          <w:szCs w:val="28"/>
          <w:rtl/>
        </w:rPr>
        <w:t xml:space="preserve"> السنوية و</w:t>
      </w:r>
      <w:r w:rsidRPr="00A37CD8">
        <w:rPr>
          <w:rFonts w:asciiTheme="majorBidi" w:hAnsiTheme="majorBidi" w:cstheme="majorBidi"/>
          <w:sz w:val="28"/>
          <w:szCs w:val="28"/>
          <w:rtl/>
          <w:lang w:bidi="ar-MA"/>
        </w:rPr>
        <w:t xml:space="preserve"> </w:t>
      </w:r>
      <w:r w:rsidRPr="00A37CD8">
        <w:rPr>
          <w:rFonts w:asciiTheme="majorBidi" w:hAnsiTheme="majorBidi" w:cstheme="majorBidi"/>
          <w:sz w:val="28"/>
          <w:szCs w:val="28"/>
          <w:rtl/>
        </w:rPr>
        <w:t>الأسبوعية</w:t>
      </w:r>
      <w:r w:rsidRPr="00A37CD8">
        <w:rPr>
          <w:rFonts w:asciiTheme="majorBidi" w:hAnsiTheme="majorBidi" w:cstheme="majorBidi"/>
          <w:sz w:val="28"/>
          <w:szCs w:val="28"/>
          <w:rtl/>
          <w:lang w:bidi="ar-MA"/>
        </w:rPr>
        <w:t xml:space="preserve"> و</w:t>
      </w:r>
      <w:r w:rsidRPr="00A37CD8">
        <w:rPr>
          <w:rFonts w:asciiTheme="majorBidi" w:hAnsiTheme="majorBidi" w:cstheme="majorBidi"/>
          <w:sz w:val="28"/>
          <w:szCs w:val="28"/>
          <w:rtl/>
        </w:rPr>
        <w:t>اليومية</w:t>
      </w:r>
      <w:r>
        <w:rPr>
          <w:rFonts w:asciiTheme="majorBidi" w:hAnsiTheme="majorBidi" w:cstheme="majorBidi" w:hint="cs"/>
          <w:sz w:val="28"/>
          <w:szCs w:val="28"/>
          <w:rtl/>
        </w:rPr>
        <w:t>؛</w:t>
      </w:r>
    </w:p>
    <w:p w:rsidR="00CF155F" w:rsidRDefault="00CF155F" w:rsidP="00CF155F">
      <w:pPr>
        <w:pStyle w:val="Paragraphedeliste"/>
        <w:numPr>
          <w:ilvl w:val="0"/>
          <w:numId w:val="47"/>
        </w:numPr>
        <w:bidi/>
        <w:contextualSpacing/>
        <w:rPr>
          <w:rFonts w:asciiTheme="majorBidi" w:hAnsiTheme="majorBidi" w:cstheme="majorBidi"/>
          <w:sz w:val="28"/>
          <w:szCs w:val="28"/>
        </w:rPr>
      </w:pPr>
      <w:r w:rsidRPr="00A37CD8">
        <w:rPr>
          <w:rFonts w:asciiTheme="majorBidi" w:hAnsiTheme="majorBidi" w:cstheme="majorBidi"/>
          <w:sz w:val="28"/>
          <w:szCs w:val="28"/>
          <w:rtl/>
        </w:rPr>
        <w:t>اعتماد توجيهات عامة لصياغة استعمال الزمن تبعا لعدد الحجرات المتوفرة بالمدرسة</w:t>
      </w:r>
      <w:r>
        <w:rPr>
          <w:rFonts w:asciiTheme="majorBidi" w:hAnsiTheme="majorBidi" w:cstheme="majorBidi" w:hint="cs"/>
          <w:sz w:val="28"/>
          <w:szCs w:val="28"/>
          <w:rtl/>
        </w:rPr>
        <w:t>.</w:t>
      </w:r>
    </w:p>
    <w:p w:rsidR="00821024" w:rsidRDefault="00821024" w:rsidP="00821024">
      <w:pPr>
        <w:pStyle w:val="Paragraphedeliste"/>
        <w:numPr>
          <w:ilvl w:val="0"/>
          <w:numId w:val="20"/>
        </w:numPr>
        <w:bidi/>
        <w:contextualSpacing/>
        <w:rPr>
          <w:rFonts w:cs="AdvertisingBold"/>
          <w:noProof/>
          <w:color w:val="FF0000"/>
          <w:sz w:val="32"/>
          <w:szCs w:val="32"/>
        </w:rPr>
      </w:pPr>
      <w:r w:rsidRPr="00821024">
        <w:rPr>
          <w:rFonts w:cs="AdvertisingBold" w:hint="cs"/>
          <w:noProof/>
          <w:color w:val="FF0000"/>
          <w:sz w:val="32"/>
          <w:szCs w:val="32"/>
          <w:rtl/>
        </w:rPr>
        <w:t xml:space="preserve"> دليل </w:t>
      </w:r>
      <w:r w:rsidR="004F76DB">
        <w:rPr>
          <w:rFonts w:cs="AdvertisingBold" w:hint="cs"/>
          <w:noProof/>
          <w:color w:val="FF0000"/>
          <w:sz w:val="32"/>
          <w:szCs w:val="32"/>
          <w:rtl/>
        </w:rPr>
        <w:t xml:space="preserve">التربية </w:t>
      </w:r>
      <w:r w:rsidRPr="00821024">
        <w:rPr>
          <w:rFonts w:cs="AdvertisingBold" w:hint="cs"/>
          <w:noProof/>
          <w:color w:val="FF0000"/>
          <w:sz w:val="32"/>
          <w:szCs w:val="32"/>
          <w:rtl/>
        </w:rPr>
        <w:t xml:space="preserve">الصحة </w:t>
      </w:r>
    </w:p>
    <w:p w:rsidR="00A14412" w:rsidRDefault="00A14412" w:rsidP="00433DA1">
      <w:pPr>
        <w:pStyle w:val="Paragraphedeliste"/>
        <w:bidi/>
        <w:ind w:left="567"/>
        <w:rPr>
          <w:rFonts w:hint="cs"/>
          <w:sz w:val="28"/>
          <w:szCs w:val="28"/>
          <w:rtl/>
          <w:lang w:val="en-US"/>
        </w:rPr>
      </w:pPr>
      <w:proofErr w:type="gramStart"/>
      <w:r w:rsidRPr="00A14412">
        <w:rPr>
          <w:rFonts w:hint="cs"/>
          <w:sz w:val="28"/>
          <w:szCs w:val="28"/>
          <w:rtl/>
          <w:lang w:val="en-US"/>
        </w:rPr>
        <w:t>تهدف</w:t>
      </w:r>
      <w:proofErr w:type="gramEnd"/>
      <w:r w:rsidRPr="00A14412">
        <w:rPr>
          <w:rFonts w:hint="cs"/>
          <w:sz w:val="28"/>
          <w:szCs w:val="28"/>
          <w:rtl/>
          <w:lang w:val="en-US"/>
        </w:rPr>
        <w:t xml:space="preserve"> التوجهات التربوية الجديدة للمنظومة التربوية المغربية إلى جعل المدرسة ج</w:t>
      </w:r>
      <w:r w:rsidR="00433DA1">
        <w:rPr>
          <w:rFonts w:hint="cs"/>
          <w:sz w:val="28"/>
          <w:szCs w:val="28"/>
          <w:rtl/>
          <w:lang w:val="en-US"/>
        </w:rPr>
        <w:t>زءا من الحياة لا على هامشها، له</w:t>
      </w:r>
      <w:r w:rsidR="00433DA1">
        <w:rPr>
          <w:rFonts w:hint="cs"/>
          <w:sz w:val="28"/>
          <w:szCs w:val="28"/>
          <w:rtl/>
          <w:lang w:val="en-US" w:bidi="ar-MA"/>
        </w:rPr>
        <w:t xml:space="preserve">ذا </w:t>
      </w:r>
      <w:r w:rsidR="00433DA1">
        <w:rPr>
          <w:rFonts w:hint="cs"/>
          <w:sz w:val="28"/>
          <w:szCs w:val="28"/>
          <w:rtl/>
          <w:lang w:val="en-US"/>
        </w:rPr>
        <w:t>ا الغرض تم التفكير في دعم</w:t>
      </w:r>
      <w:r w:rsidRPr="00A14412">
        <w:rPr>
          <w:rFonts w:hint="cs"/>
          <w:sz w:val="28"/>
          <w:szCs w:val="28"/>
          <w:rtl/>
          <w:lang w:val="en-US"/>
        </w:rPr>
        <w:t xml:space="preserve"> التصور بإنتاج دليل المدرس في التربية الصحية. إنه دليل موجه إلى المدرس ليستلهم منه أهم القواعد الصحية التي ينبغي عليه أن يحرص على تمريرها إلى المتعلمين بشكل عملي يومي، فيشعرون بذلك  ويشعر معهم محيط المدرسة بأن هذه الأخيرة فعلا تسهم في حماية ووقاية صحة روادها مما من شأنه أن ينعكس إيجابا حتى على المحيط </w:t>
      </w:r>
      <w:proofErr w:type="spellStart"/>
      <w:r w:rsidRPr="00A14412">
        <w:rPr>
          <w:rFonts w:hint="cs"/>
          <w:sz w:val="28"/>
          <w:szCs w:val="28"/>
          <w:rtl/>
          <w:lang w:val="en-US"/>
        </w:rPr>
        <w:t>قتتغير</w:t>
      </w:r>
      <w:proofErr w:type="spellEnd"/>
      <w:r w:rsidRPr="00A14412">
        <w:rPr>
          <w:rFonts w:hint="cs"/>
          <w:sz w:val="28"/>
          <w:szCs w:val="28"/>
          <w:rtl/>
          <w:lang w:val="en-US"/>
        </w:rPr>
        <w:t xml:space="preserve"> صورة المدرسة إلى ما هو إيجابي وتكون مصدر إشعاع.</w:t>
      </w:r>
    </w:p>
    <w:p w:rsidR="004F76DB" w:rsidRPr="00433DA1" w:rsidRDefault="004F76DB" w:rsidP="004F76DB">
      <w:pPr>
        <w:pStyle w:val="Paragraphedeliste"/>
        <w:bidi/>
        <w:ind w:left="567"/>
        <w:rPr>
          <w:sz w:val="28"/>
          <w:szCs w:val="28"/>
          <w:rtl/>
          <w:lang w:val="en-US" w:bidi="ar-MA"/>
        </w:rPr>
      </w:pPr>
    </w:p>
    <w:p w:rsidR="00A14412" w:rsidRPr="00821024" w:rsidRDefault="00A14412" w:rsidP="00A14412">
      <w:pPr>
        <w:pStyle w:val="Paragraphedeliste"/>
        <w:bidi/>
        <w:ind w:left="-30"/>
        <w:contextualSpacing/>
        <w:rPr>
          <w:rFonts w:cs="AdvertisingBold"/>
          <w:noProof/>
          <w:color w:val="FF0000"/>
          <w:sz w:val="32"/>
          <w:szCs w:val="32"/>
          <w:rtl/>
        </w:rPr>
      </w:pPr>
    </w:p>
    <w:p w:rsidR="00575DA9" w:rsidRPr="00CF155F" w:rsidRDefault="00575DA9" w:rsidP="00CF155F">
      <w:pPr>
        <w:pStyle w:val="Paragraphedeliste"/>
        <w:bidi/>
        <w:spacing w:line="360" w:lineRule="auto"/>
        <w:ind w:left="-30"/>
        <w:jc w:val="both"/>
        <w:rPr>
          <w:rFonts w:asciiTheme="majorBidi" w:hAnsiTheme="majorBidi" w:cstheme="majorBidi"/>
          <w:sz w:val="28"/>
          <w:szCs w:val="28"/>
          <w:rtl/>
        </w:rPr>
      </w:pPr>
    </w:p>
    <w:sectPr w:rsidR="00575DA9" w:rsidRPr="00CF155F" w:rsidSect="003D7F30">
      <w:headerReference w:type="default" r:id="rId29"/>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B3" w:rsidRDefault="00B330B3" w:rsidP="006E44B3">
      <w:r>
        <w:separator/>
      </w:r>
    </w:p>
  </w:endnote>
  <w:endnote w:type="continuationSeparator" w:id="1">
    <w:p w:rsidR="00B330B3" w:rsidRDefault="00B330B3" w:rsidP="006E4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abswell_1">
    <w:altName w:val="Courier New"/>
    <w:charset w:val="B2"/>
    <w:family w:val="auto"/>
    <w:pitch w:val="variable"/>
    <w:sig w:usb0="00002000" w:usb1="00000000" w:usb2="00000000" w:usb3="00000000" w:csb0="00000040" w:csb1="00000000"/>
  </w:font>
  <w:font w:name="Microsoft Sans Serif">
    <w:panose1 w:val="020B0604020202020204"/>
    <w:charset w:val="00"/>
    <w:family w:val="swiss"/>
    <w:pitch w:val="variable"/>
    <w:sig w:usb0="61002BDF" w:usb1="80000000" w:usb2="00000008" w:usb3="00000000" w:csb0="000101FF" w:csb1="00000000"/>
  </w:font>
  <w:font w:name="Advertising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6A" w:rsidRDefault="00BE28D7" w:rsidP="003D7F30">
    <w:pPr>
      <w:pStyle w:val="Pieddepage"/>
      <w:framePr w:wrap="around" w:vAnchor="text" w:hAnchor="margin" w:xAlign="center" w:y="1"/>
      <w:rPr>
        <w:rStyle w:val="Numrodepage"/>
      </w:rPr>
    </w:pPr>
    <w:r>
      <w:rPr>
        <w:rStyle w:val="Numrodepage"/>
      </w:rPr>
      <w:fldChar w:fldCharType="begin"/>
    </w:r>
    <w:r w:rsidR="00F61A6A">
      <w:rPr>
        <w:rStyle w:val="Numrodepage"/>
      </w:rPr>
      <w:instrText xml:space="preserve">PAGE  </w:instrText>
    </w:r>
    <w:r>
      <w:rPr>
        <w:rStyle w:val="Numrodepage"/>
      </w:rPr>
      <w:fldChar w:fldCharType="end"/>
    </w:r>
  </w:p>
  <w:p w:rsidR="00F61A6A" w:rsidRDefault="00F61A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209"/>
      <w:docPartObj>
        <w:docPartGallery w:val="Page Numbers (Bottom of Page)"/>
        <w:docPartUnique/>
      </w:docPartObj>
    </w:sdtPr>
    <w:sdtContent>
      <w:p w:rsidR="00DE7B99" w:rsidRDefault="00BE28D7">
        <w:pPr>
          <w:pStyle w:val="Pieddepage"/>
        </w:pPr>
        <w:r w:rsidRPr="00BE28D7">
          <w:rPr>
            <w:noProof/>
            <w:color w:val="4F81BD" w:themeColor="accent1"/>
            <w:lang w:eastAsia="zh-TW"/>
          </w:rPr>
          <w:pict>
            <v:group id="_x0000_s3073" style="position:absolute;margin-left:0;margin-top:0;width:26.4pt;height:36.5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DE7B99" w:rsidRPr="007E770D" w:rsidRDefault="00BE28D7" w:rsidP="00DE7B99">
                      <w:pPr>
                        <w:pStyle w:val="Pieddepage"/>
                        <w:jc w:val="center"/>
                        <w:rPr>
                          <w:b/>
                          <w:bCs/>
                          <w:color w:val="4F81BD" w:themeColor="accent1"/>
                          <w:sz w:val="22"/>
                          <w:szCs w:val="22"/>
                        </w:rPr>
                      </w:pPr>
                      <w:r w:rsidRPr="007E770D">
                        <w:rPr>
                          <w:b/>
                          <w:bCs/>
                          <w:color w:val="4F81BD" w:themeColor="accent1"/>
                          <w:sz w:val="36"/>
                          <w:szCs w:val="36"/>
                        </w:rPr>
                        <w:fldChar w:fldCharType="begin"/>
                      </w:r>
                      <w:r w:rsidR="00DE7B99" w:rsidRPr="007E770D">
                        <w:rPr>
                          <w:b/>
                          <w:bCs/>
                          <w:color w:val="4F81BD" w:themeColor="accent1"/>
                          <w:sz w:val="36"/>
                          <w:szCs w:val="36"/>
                        </w:rPr>
                        <w:instrText xml:space="preserve"> PAGE    \* MERGEFORMAT </w:instrText>
                      </w:r>
                      <w:r w:rsidRPr="007E770D">
                        <w:rPr>
                          <w:b/>
                          <w:bCs/>
                          <w:color w:val="4F81BD" w:themeColor="accent1"/>
                          <w:sz w:val="36"/>
                          <w:szCs w:val="36"/>
                        </w:rPr>
                        <w:fldChar w:fldCharType="separate"/>
                      </w:r>
                      <w:r w:rsidR="004F76DB" w:rsidRPr="004F76DB">
                        <w:rPr>
                          <w:b/>
                          <w:bCs/>
                          <w:noProof/>
                          <w:color w:val="4F81BD" w:themeColor="accent1"/>
                          <w:sz w:val="22"/>
                          <w:szCs w:val="22"/>
                        </w:rPr>
                        <w:t>16</w:t>
                      </w:r>
                      <w:r w:rsidRPr="007E770D">
                        <w:rPr>
                          <w:b/>
                          <w:bCs/>
                          <w:color w:val="4F81BD" w:themeColor="accent1"/>
                          <w:sz w:val="36"/>
                          <w:szCs w:val="3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B3" w:rsidRDefault="00B330B3" w:rsidP="006E44B3">
      <w:r>
        <w:separator/>
      </w:r>
    </w:p>
  </w:footnote>
  <w:footnote w:type="continuationSeparator" w:id="1">
    <w:p w:rsidR="00B330B3" w:rsidRDefault="00B330B3" w:rsidP="006E4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99" w:rsidRPr="00DE7B99" w:rsidRDefault="00DE7B99" w:rsidP="00DE7B99">
    <w:pPr>
      <w:tabs>
        <w:tab w:val="left" w:pos="989"/>
        <w:tab w:val="center" w:pos="4536"/>
      </w:tabs>
      <w:rPr>
        <w:rFonts w:cs="arabswell_1"/>
        <w:b/>
        <w:bCs/>
        <w:color w:val="4F81BD" w:themeColor="accent1"/>
        <w:sz w:val="28"/>
        <w:szCs w:val="28"/>
      </w:rPr>
    </w:pPr>
    <w:r w:rsidRPr="00DE7B99">
      <w:rPr>
        <w:rFonts w:cs="arabswell_1"/>
        <w:b/>
        <w:bCs/>
        <w:color w:val="4F81BD" w:themeColor="accent1"/>
        <w:sz w:val="28"/>
        <w:szCs w:val="28"/>
        <w:rtl/>
      </w:rPr>
      <w:tab/>
    </w:r>
    <w:r w:rsidRPr="00DE7B99">
      <w:rPr>
        <w:rFonts w:cs="arabswell_1"/>
        <w:b/>
        <w:bCs/>
        <w:color w:val="4F81BD" w:themeColor="accent1"/>
        <w:sz w:val="28"/>
        <w:szCs w:val="28"/>
        <w:rtl/>
      </w:rPr>
      <w:tab/>
      <w:t>مشروع جيل مدرسة النجاح</w:t>
    </w:r>
  </w:p>
  <w:p w:rsidR="00DE7B99" w:rsidRDefault="00DE7B9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40E"/>
    <w:multiLevelType w:val="hybridMultilevel"/>
    <w:tmpl w:val="5156A9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0447118"/>
    <w:multiLevelType w:val="hybridMultilevel"/>
    <w:tmpl w:val="4EF0C126"/>
    <w:lvl w:ilvl="0" w:tplc="040C0001">
      <w:start w:val="1"/>
      <w:numFmt w:val="bullet"/>
      <w:lvlText w:val=""/>
      <w:lvlJc w:val="left"/>
      <w:pPr>
        <w:ind w:left="1550" w:hanging="360"/>
      </w:pPr>
      <w:rPr>
        <w:rFonts w:ascii="Symbol" w:hAnsi="Symbol" w:hint="default"/>
      </w:rPr>
    </w:lvl>
    <w:lvl w:ilvl="1" w:tplc="040C0003" w:tentative="1">
      <w:start w:val="1"/>
      <w:numFmt w:val="bullet"/>
      <w:lvlText w:val="o"/>
      <w:lvlJc w:val="left"/>
      <w:pPr>
        <w:ind w:left="2270" w:hanging="360"/>
      </w:pPr>
      <w:rPr>
        <w:rFonts w:ascii="Courier New" w:hAnsi="Courier New" w:cs="Courier New" w:hint="default"/>
      </w:rPr>
    </w:lvl>
    <w:lvl w:ilvl="2" w:tplc="040C0005" w:tentative="1">
      <w:start w:val="1"/>
      <w:numFmt w:val="bullet"/>
      <w:lvlText w:val=""/>
      <w:lvlJc w:val="left"/>
      <w:pPr>
        <w:ind w:left="2990" w:hanging="360"/>
      </w:pPr>
      <w:rPr>
        <w:rFonts w:ascii="Wingdings" w:hAnsi="Wingdings" w:hint="default"/>
      </w:rPr>
    </w:lvl>
    <w:lvl w:ilvl="3" w:tplc="040C0001" w:tentative="1">
      <w:start w:val="1"/>
      <w:numFmt w:val="bullet"/>
      <w:lvlText w:val=""/>
      <w:lvlJc w:val="left"/>
      <w:pPr>
        <w:ind w:left="3710" w:hanging="360"/>
      </w:pPr>
      <w:rPr>
        <w:rFonts w:ascii="Symbol" w:hAnsi="Symbol" w:hint="default"/>
      </w:rPr>
    </w:lvl>
    <w:lvl w:ilvl="4" w:tplc="040C0003" w:tentative="1">
      <w:start w:val="1"/>
      <w:numFmt w:val="bullet"/>
      <w:lvlText w:val="o"/>
      <w:lvlJc w:val="left"/>
      <w:pPr>
        <w:ind w:left="4430" w:hanging="360"/>
      </w:pPr>
      <w:rPr>
        <w:rFonts w:ascii="Courier New" w:hAnsi="Courier New" w:cs="Courier New" w:hint="default"/>
      </w:rPr>
    </w:lvl>
    <w:lvl w:ilvl="5" w:tplc="040C0005" w:tentative="1">
      <w:start w:val="1"/>
      <w:numFmt w:val="bullet"/>
      <w:lvlText w:val=""/>
      <w:lvlJc w:val="left"/>
      <w:pPr>
        <w:ind w:left="5150" w:hanging="360"/>
      </w:pPr>
      <w:rPr>
        <w:rFonts w:ascii="Wingdings" w:hAnsi="Wingdings" w:hint="default"/>
      </w:rPr>
    </w:lvl>
    <w:lvl w:ilvl="6" w:tplc="040C0001" w:tentative="1">
      <w:start w:val="1"/>
      <w:numFmt w:val="bullet"/>
      <w:lvlText w:val=""/>
      <w:lvlJc w:val="left"/>
      <w:pPr>
        <w:ind w:left="5870" w:hanging="360"/>
      </w:pPr>
      <w:rPr>
        <w:rFonts w:ascii="Symbol" w:hAnsi="Symbol" w:hint="default"/>
      </w:rPr>
    </w:lvl>
    <w:lvl w:ilvl="7" w:tplc="040C0003" w:tentative="1">
      <w:start w:val="1"/>
      <w:numFmt w:val="bullet"/>
      <w:lvlText w:val="o"/>
      <w:lvlJc w:val="left"/>
      <w:pPr>
        <w:ind w:left="6590" w:hanging="360"/>
      </w:pPr>
      <w:rPr>
        <w:rFonts w:ascii="Courier New" w:hAnsi="Courier New" w:cs="Courier New" w:hint="default"/>
      </w:rPr>
    </w:lvl>
    <w:lvl w:ilvl="8" w:tplc="040C0005" w:tentative="1">
      <w:start w:val="1"/>
      <w:numFmt w:val="bullet"/>
      <w:lvlText w:val=""/>
      <w:lvlJc w:val="left"/>
      <w:pPr>
        <w:ind w:left="7310" w:hanging="360"/>
      </w:pPr>
      <w:rPr>
        <w:rFonts w:ascii="Wingdings" w:hAnsi="Wingdings" w:hint="default"/>
      </w:rPr>
    </w:lvl>
  </w:abstractNum>
  <w:abstractNum w:abstractNumId="2">
    <w:nsid w:val="04711F36"/>
    <w:multiLevelType w:val="hybridMultilevel"/>
    <w:tmpl w:val="2B9A3FCC"/>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D45A34"/>
    <w:multiLevelType w:val="hybridMultilevel"/>
    <w:tmpl w:val="AB3A8548"/>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A05A3"/>
    <w:multiLevelType w:val="hybridMultilevel"/>
    <w:tmpl w:val="7278DA32"/>
    <w:lvl w:ilvl="0" w:tplc="9D36C596">
      <w:start w:val="1"/>
      <w:numFmt w:val="arabicAlpha"/>
      <w:lvlText w:val="%1-"/>
      <w:lvlJc w:val="left"/>
      <w:pPr>
        <w:tabs>
          <w:tab w:val="num" w:pos="1620"/>
        </w:tabs>
        <w:ind w:left="1620" w:hanging="360"/>
      </w:pPr>
      <w:rPr>
        <w:rFonts w:hint="default"/>
        <w:b w:val="0"/>
        <w:bCs w:val="0"/>
        <w:sz w:val="24"/>
        <w:szCs w:val="24"/>
      </w:rPr>
    </w:lvl>
    <w:lvl w:ilvl="1" w:tplc="040C0019">
      <w:start w:val="1"/>
      <w:numFmt w:val="lowerLetter"/>
      <w:lvlText w:val="%2."/>
      <w:lvlJc w:val="left"/>
      <w:pPr>
        <w:tabs>
          <w:tab w:val="num" w:pos="966"/>
        </w:tabs>
        <w:ind w:left="966" w:hanging="360"/>
      </w:pPr>
    </w:lvl>
    <w:lvl w:ilvl="2" w:tplc="04090013">
      <w:start w:val="1"/>
      <w:numFmt w:val="arabicAlpha"/>
      <w:lvlText w:val="%3-"/>
      <w:lvlJc w:val="center"/>
      <w:pPr>
        <w:tabs>
          <w:tab w:val="num" w:pos="1686"/>
        </w:tabs>
        <w:ind w:left="1686" w:hanging="180"/>
      </w:pPr>
    </w:lvl>
    <w:lvl w:ilvl="3" w:tplc="040C000F">
      <w:start w:val="1"/>
      <w:numFmt w:val="decimal"/>
      <w:lvlText w:val="%4."/>
      <w:lvlJc w:val="left"/>
      <w:pPr>
        <w:tabs>
          <w:tab w:val="num" w:pos="2406"/>
        </w:tabs>
        <w:ind w:left="2406" w:hanging="360"/>
      </w:pPr>
    </w:lvl>
    <w:lvl w:ilvl="4" w:tplc="040C0019">
      <w:start w:val="1"/>
      <w:numFmt w:val="lowerLetter"/>
      <w:lvlText w:val="%5."/>
      <w:lvlJc w:val="left"/>
      <w:pPr>
        <w:tabs>
          <w:tab w:val="num" w:pos="3126"/>
        </w:tabs>
        <w:ind w:left="3126" w:hanging="360"/>
      </w:pPr>
    </w:lvl>
    <w:lvl w:ilvl="5" w:tplc="040C001B">
      <w:start w:val="1"/>
      <w:numFmt w:val="lowerRoman"/>
      <w:lvlText w:val="%6."/>
      <w:lvlJc w:val="right"/>
      <w:pPr>
        <w:tabs>
          <w:tab w:val="num" w:pos="3846"/>
        </w:tabs>
        <w:ind w:left="3846" w:hanging="180"/>
      </w:pPr>
    </w:lvl>
    <w:lvl w:ilvl="6" w:tplc="040C000F" w:tentative="1">
      <w:start w:val="1"/>
      <w:numFmt w:val="decimal"/>
      <w:lvlText w:val="%7."/>
      <w:lvlJc w:val="left"/>
      <w:pPr>
        <w:tabs>
          <w:tab w:val="num" w:pos="4566"/>
        </w:tabs>
        <w:ind w:left="4566" w:hanging="360"/>
      </w:pPr>
    </w:lvl>
    <w:lvl w:ilvl="7" w:tplc="040C0019" w:tentative="1">
      <w:start w:val="1"/>
      <w:numFmt w:val="lowerLetter"/>
      <w:lvlText w:val="%8."/>
      <w:lvlJc w:val="left"/>
      <w:pPr>
        <w:tabs>
          <w:tab w:val="num" w:pos="5286"/>
        </w:tabs>
        <w:ind w:left="5286" w:hanging="360"/>
      </w:pPr>
    </w:lvl>
    <w:lvl w:ilvl="8" w:tplc="040C001B" w:tentative="1">
      <w:start w:val="1"/>
      <w:numFmt w:val="lowerRoman"/>
      <w:lvlText w:val="%9."/>
      <w:lvlJc w:val="right"/>
      <w:pPr>
        <w:tabs>
          <w:tab w:val="num" w:pos="6006"/>
        </w:tabs>
        <w:ind w:left="6006" w:hanging="180"/>
      </w:pPr>
    </w:lvl>
  </w:abstractNum>
  <w:abstractNum w:abstractNumId="5">
    <w:nsid w:val="08793913"/>
    <w:multiLevelType w:val="hybridMultilevel"/>
    <w:tmpl w:val="AE929C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8CF1049"/>
    <w:multiLevelType w:val="hybridMultilevel"/>
    <w:tmpl w:val="D704391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DAB1D2E"/>
    <w:multiLevelType w:val="hybridMultilevel"/>
    <w:tmpl w:val="29C0FEAC"/>
    <w:lvl w:ilvl="0" w:tplc="040C000F">
      <w:start w:val="1"/>
      <w:numFmt w:val="decimal"/>
      <w:lvlText w:val="%1."/>
      <w:lvlJc w:val="left"/>
      <w:pPr>
        <w:ind w:left="-30" w:hanging="360"/>
      </w:pPr>
    </w:lvl>
    <w:lvl w:ilvl="1" w:tplc="040C0019" w:tentative="1">
      <w:start w:val="1"/>
      <w:numFmt w:val="lowerLetter"/>
      <w:lvlText w:val="%2."/>
      <w:lvlJc w:val="left"/>
      <w:pPr>
        <w:ind w:left="690" w:hanging="360"/>
      </w:pPr>
    </w:lvl>
    <w:lvl w:ilvl="2" w:tplc="040C001B" w:tentative="1">
      <w:start w:val="1"/>
      <w:numFmt w:val="lowerRoman"/>
      <w:lvlText w:val="%3."/>
      <w:lvlJc w:val="right"/>
      <w:pPr>
        <w:ind w:left="1410" w:hanging="180"/>
      </w:pPr>
    </w:lvl>
    <w:lvl w:ilvl="3" w:tplc="040C000F" w:tentative="1">
      <w:start w:val="1"/>
      <w:numFmt w:val="decimal"/>
      <w:lvlText w:val="%4."/>
      <w:lvlJc w:val="left"/>
      <w:pPr>
        <w:ind w:left="2130" w:hanging="360"/>
      </w:pPr>
    </w:lvl>
    <w:lvl w:ilvl="4" w:tplc="040C0019" w:tentative="1">
      <w:start w:val="1"/>
      <w:numFmt w:val="lowerLetter"/>
      <w:lvlText w:val="%5."/>
      <w:lvlJc w:val="left"/>
      <w:pPr>
        <w:ind w:left="2850" w:hanging="360"/>
      </w:pPr>
    </w:lvl>
    <w:lvl w:ilvl="5" w:tplc="040C001B" w:tentative="1">
      <w:start w:val="1"/>
      <w:numFmt w:val="lowerRoman"/>
      <w:lvlText w:val="%6."/>
      <w:lvlJc w:val="right"/>
      <w:pPr>
        <w:ind w:left="3570" w:hanging="180"/>
      </w:pPr>
    </w:lvl>
    <w:lvl w:ilvl="6" w:tplc="040C000F" w:tentative="1">
      <w:start w:val="1"/>
      <w:numFmt w:val="decimal"/>
      <w:lvlText w:val="%7."/>
      <w:lvlJc w:val="left"/>
      <w:pPr>
        <w:ind w:left="4290" w:hanging="360"/>
      </w:pPr>
    </w:lvl>
    <w:lvl w:ilvl="7" w:tplc="040C0019" w:tentative="1">
      <w:start w:val="1"/>
      <w:numFmt w:val="lowerLetter"/>
      <w:lvlText w:val="%8."/>
      <w:lvlJc w:val="left"/>
      <w:pPr>
        <w:ind w:left="5010" w:hanging="360"/>
      </w:pPr>
    </w:lvl>
    <w:lvl w:ilvl="8" w:tplc="040C001B" w:tentative="1">
      <w:start w:val="1"/>
      <w:numFmt w:val="lowerRoman"/>
      <w:lvlText w:val="%9."/>
      <w:lvlJc w:val="right"/>
      <w:pPr>
        <w:ind w:left="5730" w:hanging="180"/>
      </w:pPr>
    </w:lvl>
  </w:abstractNum>
  <w:abstractNum w:abstractNumId="8">
    <w:nsid w:val="12ED502A"/>
    <w:multiLevelType w:val="multilevel"/>
    <w:tmpl w:val="30FA7010"/>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5A767C"/>
    <w:multiLevelType w:val="hybridMultilevel"/>
    <w:tmpl w:val="C35064CE"/>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166F1E"/>
    <w:multiLevelType w:val="hybridMultilevel"/>
    <w:tmpl w:val="455658AE"/>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EB7205"/>
    <w:multiLevelType w:val="hybridMultilevel"/>
    <w:tmpl w:val="E9DE65E8"/>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3A4908"/>
    <w:multiLevelType w:val="hybridMultilevel"/>
    <w:tmpl w:val="8F42760E"/>
    <w:lvl w:ilvl="0" w:tplc="90A484D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17D326BC"/>
    <w:multiLevelType w:val="hybridMultilevel"/>
    <w:tmpl w:val="8DC2B682"/>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F853CD"/>
    <w:multiLevelType w:val="hybridMultilevel"/>
    <w:tmpl w:val="E4EE3D80"/>
    <w:lvl w:ilvl="0" w:tplc="F1C6D44C">
      <w:start w:val="1"/>
      <w:numFmt w:val="decimal"/>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5">
    <w:nsid w:val="226D6B54"/>
    <w:multiLevelType w:val="hybridMultilevel"/>
    <w:tmpl w:val="6CAA16F4"/>
    <w:lvl w:ilvl="0" w:tplc="F316310C">
      <w:start w:val="1"/>
      <w:numFmt w:val="decimal"/>
      <w:lvlText w:val="%1-"/>
      <w:lvlJc w:val="left"/>
      <w:pPr>
        <w:ind w:left="360" w:hanging="360"/>
      </w:pPr>
      <w:rPr>
        <w:rFonts w:ascii="Times New Roman" w:eastAsia="Times New Roman"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47F42BA"/>
    <w:multiLevelType w:val="hybridMultilevel"/>
    <w:tmpl w:val="C8502F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253831"/>
    <w:multiLevelType w:val="hybridMultilevel"/>
    <w:tmpl w:val="BBBCA6C4"/>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C802A4"/>
    <w:multiLevelType w:val="hybridMultilevel"/>
    <w:tmpl w:val="DE90CBA8"/>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1A4C04"/>
    <w:multiLevelType w:val="hybridMultilevel"/>
    <w:tmpl w:val="D6F888E2"/>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671002"/>
    <w:multiLevelType w:val="multilevel"/>
    <w:tmpl w:val="30FA7010"/>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B00FB5"/>
    <w:multiLevelType w:val="hybridMultilevel"/>
    <w:tmpl w:val="F4D42478"/>
    <w:lvl w:ilvl="0" w:tplc="040C000F">
      <w:start w:val="1"/>
      <w:numFmt w:val="decimal"/>
      <w:lvlText w:val="%1."/>
      <w:lvlJc w:val="left"/>
      <w:pPr>
        <w:tabs>
          <w:tab w:val="num" w:pos="1428"/>
        </w:tabs>
        <w:ind w:left="1428" w:hanging="360"/>
      </w:pPr>
    </w:lvl>
    <w:lvl w:ilvl="1" w:tplc="B998834E">
      <w:start w:val="1"/>
      <w:numFmt w:val="arabicAlpha"/>
      <w:lvlText w:val="%2-"/>
      <w:lvlJc w:val="left"/>
      <w:pPr>
        <w:tabs>
          <w:tab w:val="num" w:pos="2148"/>
        </w:tabs>
        <w:ind w:left="2148" w:hanging="360"/>
      </w:pPr>
      <w:rPr>
        <w:rFonts w:hint="default"/>
      </w:rPr>
    </w:lvl>
    <w:lvl w:ilvl="2" w:tplc="6CC64BA6">
      <w:start w:val="1"/>
      <w:numFmt w:val="decimal"/>
      <w:lvlText w:val="%3"/>
      <w:lvlJc w:val="left"/>
      <w:pPr>
        <w:ind w:left="3048" w:hanging="360"/>
      </w:pPr>
      <w:rPr>
        <w:rFont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2">
    <w:nsid w:val="312F254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5910C3"/>
    <w:multiLevelType w:val="hybridMultilevel"/>
    <w:tmpl w:val="57DABAC8"/>
    <w:lvl w:ilvl="0" w:tplc="0BFAC8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3BA294C"/>
    <w:multiLevelType w:val="hybridMultilevel"/>
    <w:tmpl w:val="15828F46"/>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E84129"/>
    <w:multiLevelType w:val="hybridMultilevel"/>
    <w:tmpl w:val="F7D2F5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62F74AC"/>
    <w:multiLevelType w:val="hybridMultilevel"/>
    <w:tmpl w:val="52281904"/>
    <w:lvl w:ilvl="0" w:tplc="0BFAC87A">
      <w:numFmt w:val="bullet"/>
      <w:lvlText w:val="-"/>
      <w:lvlJc w:val="left"/>
      <w:pPr>
        <w:ind w:left="-108" w:hanging="360"/>
      </w:pPr>
      <w:rPr>
        <w:rFonts w:ascii="Times New Roman" w:eastAsia="Times New Roman" w:hAnsi="Times New Roman" w:cs="Times New Roman" w:hint="default"/>
      </w:rPr>
    </w:lvl>
    <w:lvl w:ilvl="1" w:tplc="040C0003" w:tentative="1">
      <w:start w:val="1"/>
      <w:numFmt w:val="bullet"/>
      <w:lvlText w:val="o"/>
      <w:lvlJc w:val="left"/>
      <w:pPr>
        <w:ind w:left="612" w:hanging="360"/>
      </w:pPr>
      <w:rPr>
        <w:rFonts w:ascii="Courier New" w:hAnsi="Courier New" w:cs="Courier New" w:hint="default"/>
      </w:rPr>
    </w:lvl>
    <w:lvl w:ilvl="2" w:tplc="040C0005" w:tentative="1">
      <w:start w:val="1"/>
      <w:numFmt w:val="bullet"/>
      <w:lvlText w:val=""/>
      <w:lvlJc w:val="left"/>
      <w:pPr>
        <w:ind w:left="1332" w:hanging="360"/>
      </w:pPr>
      <w:rPr>
        <w:rFonts w:ascii="Wingdings" w:hAnsi="Wingdings" w:hint="default"/>
      </w:rPr>
    </w:lvl>
    <w:lvl w:ilvl="3" w:tplc="040C0001" w:tentative="1">
      <w:start w:val="1"/>
      <w:numFmt w:val="bullet"/>
      <w:lvlText w:val=""/>
      <w:lvlJc w:val="left"/>
      <w:pPr>
        <w:ind w:left="2052" w:hanging="360"/>
      </w:pPr>
      <w:rPr>
        <w:rFonts w:ascii="Symbol" w:hAnsi="Symbol" w:hint="default"/>
      </w:rPr>
    </w:lvl>
    <w:lvl w:ilvl="4" w:tplc="040C0003" w:tentative="1">
      <w:start w:val="1"/>
      <w:numFmt w:val="bullet"/>
      <w:lvlText w:val="o"/>
      <w:lvlJc w:val="left"/>
      <w:pPr>
        <w:ind w:left="2772" w:hanging="360"/>
      </w:pPr>
      <w:rPr>
        <w:rFonts w:ascii="Courier New" w:hAnsi="Courier New" w:cs="Courier New" w:hint="default"/>
      </w:rPr>
    </w:lvl>
    <w:lvl w:ilvl="5" w:tplc="040C0005" w:tentative="1">
      <w:start w:val="1"/>
      <w:numFmt w:val="bullet"/>
      <w:lvlText w:val=""/>
      <w:lvlJc w:val="left"/>
      <w:pPr>
        <w:ind w:left="3492" w:hanging="360"/>
      </w:pPr>
      <w:rPr>
        <w:rFonts w:ascii="Wingdings" w:hAnsi="Wingdings" w:hint="default"/>
      </w:rPr>
    </w:lvl>
    <w:lvl w:ilvl="6" w:tplc="040C0001" w:tentative="1">
      <w:start w:val="1"/>
      <w:numFmt w:val="bullet"/>
      <w:lvlText w:val=""/>
      <w:lvlJc w:val="left"/>
      <w:pPr>
        <w:ind w:left="4212" w:hanging="360"/>
      </w:pPr>
      <w:rPr>
        <w:rFonts w:ascii="Symbol" w:hAnsi="Symbol" w:hint="default"/>
      </w:rPr>
    </w:lvl>
    <w:lvl w:ilvl="7" w:tplc="040C0003" w:tentative="1">
      <w:start w:val="1"/>
      <w:numFmt w:val="bullet"/>
      <w:lvlText w:val="o"/>
      <w:lvlJc w:val="left"/>
      <w:pPr>
        <w:ind w:left="4932" w:hanging="360"/>
      </w:pPr>
      <w:rPr>
        <w:rFonts w:ascii="Courier New" w:hAnsi="Courier New" w:cs="Courier New" w:hint="default"/>
      </w:rPr>
    </w:lvl>
    <w:lvl w:ilvl="8" w:tplc="040C0005" w:tentative="1">
      <w:start w:val="1"/>
      <w:numFmt w:val="bullet"/>
      <w:lvlText w:val=""/>
      <w:lvlJc w:val="left"/>
      <w:pPr>
        <w:ind w:left="5652" w:hanging="360"/>
      </w:pPr>
      <w:rPr>
        <w:rFonts w:ascii="Wingdings" w:hAnsi="Wingdings" w:hint="default"/>
      </w:rPr>
    </w:lvl>
  </w:abstractNum>
  <w:abstractNum w:abstractNumId="27">
    <w:nsid w:val="36CD27A4"/>
    <w:multiLevelType w:val="hybridMultilevel"/>
    <w:tmpl w:val="F3A481DC"/>
    <w:lvl w:ilvl="0" w:tplc="0BFAC87A">
      <w:numFmt w:val="bullet"/>
      <w:lvlText w:val="-"/>
      <w:lvlJc w:val="left"/>
      <w:pPr>
        <w:ind w:left="-108" w:hanging="360"/>
      </w:pPr>
      <w:rPr>
        <w:rFonts w:ascii="Times New Roman" w:eastAsia="Times New Roman" w:hAnsi="Times New Roman" w:cs="Times New Roman" w:hint="default"/>
      </w:rPr>
    </w:lvl>
    <w:lvl w:ilvl="1" w:tplc="040C0003" w:tentative="1">
      <w:start w:val="1"/>
      <w:numFmt w:val="bullet"/>
      <w:lvlText w:val="o"/>
      <w:lvlJc w:val="left"/>
      <w:pPr>
        <w:ind w:left="612" w:hanging="360"/>
      </w:pPr>
      <w:rPr>
        <w:rFonts w:ascii="Courier New" w:hAnsi="Courier New" w:cs="Courier New" w:hint="default"/>
      </w:rPr>
    </w:lvl>
    <w:lvl w:ilvl="2" w:tplc="040C0005" w:tentative="1">
      <w:start w:val="1"/>
      <w:numFmt w:val="bullet"/>
      <w:lvlText w:val=""/>
      <w:lvlJc w:val="left"/>
      <w:pPr>
        <w:ind w:left="1332" w:hanging="360"/>
      </w:pPr>
      <w:rPr>
        <w:rFonts w:ascii="Wingdings" w:hAnsi="Wingdings" w:hint="default"/>
      </w:rPr>
    </w:lvl>
    <w:lvl w:ilvl="3" w:tplc="040C0001" w:tentative="1">
      <w:start w:val="1"/>
      <w:numFmt w:val="bullet"/>
      <w:lvlText w:val=""/>
      <w:lvlJc w:val="left"/>
      <w:pPr>
        <w:ind w:left="2052" w:hanging="360"/>
      </w:pPr>
      <w:rPr>
        <w:rFonts w:ascii="Symbol" w:hAnsi="Symbol" w:hint="default"/>
      </w:rPr>
    </w:lvl>
    <w:lvl w:ilvl="4" w:tplc="040C0003" w:tentative="1">
      <w:start w:val="1"/>
      <w:numFmt w:val="bullet"/>
      <w:lvlText w:val="o"/>
      <w:lvlJc w:val="left"/>
      <w:pPr>
        <w:ind w:left="2772" w:hanging="360"/>
      </w:pPr>
      <w:rPr>
        <w:rFonts w:ascii="Courier New" w:hAnsi="Courier New" w:cs="Courier New" w:hint="default"/>
      </w:rPr>
    </w:lvl>
    <w:lvl w:ilvl="5" w:tplc="040C0005" w:tentative="1">
      <w:start w:val="1"/>
      <w:numFmt w:val="bullet"/>
      <w:lvlText w:val=""/>
      <w:lvlJc w:val="left"/>
      <w:pPr>
        <w:ind w:left="3492" w:hanging="360"/>
      </w:pPr>
      <w:rPr>
        <w:rFonts w:ascii="Wingdings" w:hAnsi="Wingdings" w:hint="default"/>
      </w:rPr>
    </w:lvl>
    <w:lvl w:ilvl="6" w:tplc="040C0001" w:tentative="1">
      <w:start w:val="1"/>
      <w:numFmt w:val="bullet"/>
      <w:lvlText w:val=""/>
      <w:lvlJc w:val="left"/>
      <w:pPr>
        <w:ind w:left="4212" w:hanging="360"/>
      </w:pPr>
      <w:rPr>
        <w:rFonts w:ascii="Symbol" w:hAnsi="Symbol" w:hint="default"/>
      </w:rPr>
    </w:lvl>
    <w:lvl w:ilvl="7" w:tplc="040C0003" w:tentative="1">
      <w:start w:val="1"/>
      <w:numFmt w:val="bullet"/>
      <w:lvlText w:val="o"/>
      <w:lvlJc w:val="left"/>
      <w:pPr>
        <w:ind w:left="4932" w:hanging="360"/>
      </w:pPr>
      <w:rPr>
        <w:rFonts w:ascii="Courier New" w:hAnsi="Courier New" w:cs="Courier New" w:hint="default"/>
      </w:rPr>
    </w:lvl>
    <w:lvl w:ilvl="8" w:tplc="040C0005" w:tentative="1">
      <w:start w:val="1"/>
      <w:numFmt w:val="bullet"/>
      <w:lvlText w:val=""/>
      <w:lvlJc w:val="left"/>
      <w:pPr>
        <w:ind w:left="5652" w:hanging="360"/>
      </w:pPr>
      <w:rPr>
        <w:rFonts w:ascii="Wingdings" w:hAnsi="Wingdings" w:hint="default"/>
      </w:rPr>
    </w:lvl>
  </w:abstractNum>
  <w:abstractNum w:abstractNumId="28">
    <w:nsid w:val="3ADE184A"/>
    <w:multiLevelType w:val="hybridMultilevel"/>
    <w:tmpl w:val="2A626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C2755EE"/>
    <w:multiLevelType w:val="hybridMultilevel"/>
    <w:tmpl w:val="91C6DF52"/>
    <w:lvl w:ilvl="0" w:tplc="B998834E">
      <w:start w:val="1"/>
      <w:numFmt w:val="arabicAlpha"/>
      <w:lvlText w:val="%1-"/>
      <w:lvlJc w:val="left"/>
      <w:pPr>
        <w:tabs>
          <w:tab w:val="num" w:pos="1776"/>
        </w:tabs>
        <w:ind w:left="1776" w:hanging="360"/>
      </w:pPr>
      <w:rPr>
        <w:rFonts w:hint="default"/>
        <w:b w:val="0"/>
        <w:bCs w:val="0"/>
      </w:rPr>
    </w:lvl>
    <w:lvl w:ilvl="1" w:tplc="04090013">
      <w:start w:val="1"/>
      <w:numFmt w:val="arabicAlpha"/>
      <w:lvlText w:val="%2-"/>
      <w:lvlJc w:val="center"/>
      <w:pPr>
        <w:tabs>
          <w:tab w:val="num" w:pos="2496"/>
        </w:tabs>
        <w:ind w:left="2496" w:hanging="360"/>
      </w:pPr>
      <w:rPr>
        <w:rFonts w:hint="default"/>
        <w:b w:val="0"/>
        <w:bCs w:val="0"/>
      </w:rPr>
    </w:lvl>
    <w:lvl w:ilvl="2" w:tplc="040C001B">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0">
    <w:nsid w:val="41C02AF1"/>
    <w:multiLevelType w:val="hybridMultilevel"/>
    <w:tmpl w:val="219EF7E6"/>
    <w:lvl w:ilvl="0" w:tplc="CC522348">
      <w:start w:val="1"/>
      <w:numFmt w:val="arabicAlpha"/>
      <w:lvlText w:val="%1-"/>
      <w:lvlJc w:val="center"/>
      <w:pPr>
        <w:ind w:left="1800" w:hanging="360"/>
      </w:pPr>
      <w:rPr>
        <w:rFonts w:ascii="Times New Roman" w:eastAsia="Times New Roman" w:hAnsi="Times New Roman" w:cs="Times New Roman"/>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nsid w:val="4261348D"/>
    <w:multiLevelType w:val="hybridMultilevel"/>
    <w:tmpl w:val="62E2F2B6"/>
    <w:lvl w:ilvl="0" w:tplc="0BFAC87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6BC65A1"/>
    <w:multiLevelType w:val="hybridMultilevel"/>
    <w:tmpl w:val="3578AAE0"/>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8CF0406"/>
    <w:multiLevelType w:val="hybridMultilevel"/>
    <w:tmpl w:val="32C6237E"/>
    <w:lvl w:ilvl="0" w:tplc="6B9C9CE2">
      <w:start w:val="1"/>
      <w:numFmt w:val="bullet"/>
      <w:pStyle w:val="Titre3"/>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495E4DAC"/>
    <w:multiLevelType w:val="hybridMultilevel"/>
    <w:tmpl w:val="27BCBF74"/>
    <w:lvl w:ilvl="0" w:tplc="6384135E">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4BB11981"/>
    <w:multiLevelType w:val="hybridMultilevel"/>
    <w:tmpl w:val="1D7EEE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6407AF"/>
    <w:multiLevelType w:val="hybridMultilevel"/>
    <w:tmpl w:val="F8D6B2DE"/>
    <w:lvl w:ilvl="0" w:tplc="6384135E">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D292582"/>
    <w:multiLevelType w:val="hybridMultilevel"/>
    <w:tmpl w:val="3D02FF72"/>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68267C"/>
    <w:multiLevelType w:val="hybridMultilevel"/>
    <w:tmpl w:val="2CF65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4B83BFC"/>
    <w:multiLevelType w:val="hybridMultilevel"/>
    <w:tmpl w:val="E0B4172C"/>
    <w:lvl w:ilvl="0" w:tplc="67DCBCBE">
      <w:start w:val="1"/>
      <w:numFmt w:val="decimal"/>
      <w:lvlText w:val="%1."/>
      <w:lvlJc w:val="left"/>
      <w:pPr>
        <w:ind w:left="-30" w:hanging="360"/>
      </w:pPr>
      <w:rPr>
        <w:b/>
        <w:bCs/>
        <w:color w:val="FF0000"/>
        <w:sz w:val="28"/>
        <w:szCs w:val="28"/>
      </w:rPr>
    </w:lvl>
    <w:lvl w:ilvl="1" w:tplc="040C0019" w:tentative="1">
      <w:start w:val="1"/>
      <w:numFmt w:val="lowerLetter"/>
      <w:lvlText w:val="%2."/>
      <w:lvlJc w:val="left"/>
      <w:pPr>
        <w:ind w:left="690" w:hanging="360"/>
      </w:pPr>
    </w:lvl>
    <w:lvl w:ilvl="2" w:tplc="040C001B" w:tentative="1">
      <w:start w:val="1"/>
      <w:numFmt w:val="lowerRoman"/>
      <w:lvlText w:val="%3."/>
      <w:lvlJc w:val="right"/>
      <w:pPr>
        <w:ind w:left="1410" w:hanging="180"/>
      </w:pPr>
    </w:lvl>
    <w:lvl w:ilvl="3" w:tplc="040C000F" w:tentative="1">
      <w:start w:val="1"/>
      <w:numFmt w:val="decimal"/>
      <w:lvlText w:val="%4."/>
      <w:lvlJc w:val="left"/>
      <w:pPr>
        <w:ind w:left="2130" w:hanging="360"/>
      </w:pPr>
    </w:lvl>
    <w:lvl w:ilvl="4" w:tplc="040C0019" w:tentative="1">
      <w:start w:val="1"/>
      <w:numFmt w:val="lowerLetter"/>
      <w:lvlText w:val="%5."/>
      <w:lvlJc w:val="left"/>
      <w:pPr>
        <w:ind w:left="2850" w:hanging="360"/>
      </w:pPr>
    </w:lvl>
    <w:lvl w:ilvl="5" w:tplc="040C001B" w:tentative="1">
      <w:start w:val="1"/>
      <w:numFmt w:val="lowerRoman"/>
      <w:lvlText w:val="%6."/>
      <w:lvlJc w:val="right"/>
      <w:pPr>
        <w:ind w:left="3570" w:hanging="180"/>
      </w:pPr>
    </w:lvl>
    <w:lvl w:ilvl="6" w:tplc="040C000F" w:tentative="1">
      <w:start w:val="1"/>
      <w:numFmt w:val="decimal"/>
      <w:lvlText w:val="%7."/>
      <w:lvlJc w:val="left"/>
      <w:pPr>
        <w:ind w:left="4290" w:hanging="360"/>
      </w:pPr>
    </w:lvl>
    <w:lvl w:ilvl="7" w:tplc="040C0019" w:tentative="1">
      <w:start w:val="1"/>
      <w:numFmt w:val="lowerLetter"/>
      <w:lvlText w:val="%8."/>
      <w:lvlJc w:val="left"/>
      <w:pPr>
        <w:ind w:left="5010" w:hanging="360"/>
      </w:pPr>
    </w:lvl>
    <w:lvl w:ilvl="8" w:tplc="040C001B" w:tentative="1">
      <w:start w:val="1"/>
      <w:numFmt w:val="lowerRoman"/>
      <w:lvlText w:val="%9."/>
      <w:lvlJc w:val="right"/>
      <w:pPr>
        <w:ind w:left="5730" w:hanging="180"/>
      </w:pPr>
    </w:lvl>
  </w:abstractNum>
  <w:abstractNum w:abstractNumId="40">
    <w:nsid w:val="660A6751"/>
    <w:multiLevelType w:val="hybridMultilevel"/>
    <w:tmpl w:val="C4CC3AF6"/>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9E673BE"/>
    <w:multiLevelType w:val="hybridMultilevel"/>
    <w:tmpl w:val="16AC207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BA32E7"/>
    <w:multiLevelType w:val="hybridMultilevel"/>
    <w:tmpl w:val="A7DAD7F8"/>
    <w:lvl w:ilvl="0" w:tplc="F82C5DD2">
      <w:start w:val="1"/>
      <w:numFmt w:val="decimal"/>
      <w:lvlText w:val="%1-"/>
      <w:lvlJc w:val="left"/>
      <w:pPr>
        <w:ind w:left="360" w:hanging="360"/>
      </w:pPr>
      <w:rPr>
        <w:rFonts w:ascii="Times New Roman" w:eastAsia="Times New Roman"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D5A6CEA"/>
    <w:multiLevelType w:val="hybridMultilevel"/>
    <w:tmpl w:val="18585FD4"/>
    <w:lvl w:ilvl="0" w:tplc="0BFAC87A">
      <w:numFmt w:val="bullet"/>
      <w:lvlText w:val="-"/>
      <w:lvlJc w:val="left"/>
      <w:pPr>
        <w:ind w:left="-108" w:hanging="360"/>
      </w:pPr>
      <w:rPr>
        <w:rFonts w:ascii="Times New Roman" w:eastAsia="Times New Roman" w:hAnsi="Times New Roman" w:cs="Times New Roman" w:hint="default"/>
      </w:rPr>
    </w:lvl>
    <w:lvl w:ilvl="1" w:tplc="040C0003" w:tentative="1">
      <w:start w:val="1"/>
      <w:numFmt w:val="bullet"/>
      <w:lvlText w:val="o"/>
      <w:lvlJc w:val="left"/>
      <w:pPr>
        <w:ind w:left="612" w:hanging="360"/>
      </w:pPr>
      <w:rPr>
        <w:rFonts w:ascii="Courier New" w:hAnsi="Courier New" w:cs="Courier New" w:hint="default"/>
      </w:rPr>
    </w:lvl>
    <w:lvl w:ilvl="2" w:tplc="040C0005" w:tentative="1">
      <w:start w:val="1"/>
      <w:numFmt w:val="bullet"/>
      <w:lvlText w:val=""/>
      <w:lvlJc w:val="left"/>
      <w:pPr>
        <w:ind w:left="1332" w:hanging="360"/>
      </w:pPr>
      <w:rPr>
        <w:rFonts w:ascii="Wingdings" w:hAnsi="Wingdings" w:hint="default"/>
      </w:rPr>
    </w:lvl>
    <w:lvl w:ilvl="3" w:tplc="040C0001" w:tentative="1">
      <w:start w:val="1"/>
      <w:numFmt w:val="bullet"/>
      <w:lvlText w:val=""/>
      <w:lvlJc w:val="left"/>
      <w:pPr>
        <w:ind w:left="2052" w:hanging="360"/>
      </w:pPr>
      <w:rPr>
        <w:rFonts w:ascii="Symbol" w:hAnsi="Symbol" w:hint="default"/>
      </w:rPr>
    </w:lvl>
    <w:lvl w:ilvl="4" w:tplc="040C0003" w:tentative="1">
      <w:start w:val="1"/>
      <w:numFmt w:val="bullet"/>
      <w:lvlText w:val="o"/>
      <w:lvlJc w:val="left"/>
      <w:pPr>
        <w:ind w:left="2772" w:hanging="360"/>
      </w:pPr>
      <w:rPr>
        <w:rFonts w:ascii="Courier New" w:hAnsi="Courier New" w:cs="Courier New" w:hint="default"/>
      </w:rPr>
    </w:lvl>
    <w:lvl w:ilvl="5" w:tplc="040C0005" w:tentative="1">
      <w:start w:val="1"/>
      <w:numFmt w:val="bullet"/>
      <w:lvlText w:val=""/>
      <w:lvlJc w:val="left"/>
      <w:pPr>
        <w:ind w:left="3492" w:hanging="360"/>
      </w:pPr>
      <w:rPr>
        <w:rFonts w:ascii="Wingdings" w:hAnsi="Wingdings" w:hint="default"/>
      </w:rPr>
    </w:lvl>
    <w:lvl w:ilvl="6" w:tplc="040C0001" w:tentative="1">
      <w:start w:val="1"/>
      <w:numFmt w:val="bullet"/>
      <w:lvlText w:val=""/>
      <w:lvlJc w:val="left"/>
      <w:pPr>
        <w:ind w:left="4212" w:hanging="360"/>
      </w:pPr>
      <w:rPr>
        <w:rFonts w:ascii="Symbol" w:hAnsi="Symbol" w:hint="default"/>
      </w:rPr>
    </w:lvl>
    <w:lvl w:ilvl="7" w:tplc="040C0003" w:tentative="1">
      <w:start w:val="1"/>
      <w:numFmt w:val="bullet"/>
      <w:lvlText w:val="o"/>
      <w:lvlJc w:val="left"/>
      <w:pPr>
        <w:ind w:left="4932" w:hanging="360"/>
      </w:pPr>
      <w:rPr>
        <w:rFonts w:ascii="Courier New" w:hAnsi="Courier New" w:cs="Courier New" w:hint="default"/>
      </w:rPr>
    </w:lvl>
    <w:lvl w:ilvl="8" w:tplc="040C0005" w:tentative="1">
      <w:start w:val="1"/>
      <w:numFmt w:val="bullet"/>
      <w:lvlText w:val=""/>
      <w:lvlJc w:val="left"/>
      <w:pPr>
        <w:ind w:left="5652" w:hanging="360"/>
      </w:pPr>
      <w:rPr>
        <w:rFonts w:ascii="Wingdings" w:hAnsi="Wingdings" w:hint="default"/>
      </w:rPr>
    </w:lvl>
  </w:abstractNum>
  <w:abstractNum w:abstractNumId="44">
    <w:nsid w:val="6D9116BC"/>
    <w:multiLevelType w:val="hybridMultilevel"/>
    <w:tmpl w:val="98F43BF6"/>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EF33BEC"/>
    <w:multiLevelType w:val="hybridMultilevel"/>
    <w:tmpl w:val="24AAE1CC"/>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0DE3F47"/>
    <w:multiLevelType w:val="hybridMultilevel"/>
    <w:tmpl w:val="5344EB10"/>
    <w:lvl w:ilvl="0" w:tplc="87CAB57C">
      <w:start w:val="1"/>
      <w:numFmt w:val="arabicAlpha"/>
      <w:lvlText w:val="%1-"/>
      <w:lvlJc w:val="left"/>
      <w:pPr>
        <w:tabs>
          <w:tab w:val="num" w:pos="1620"/>
        </w:tabs>
        <w:ind w:left="1620" w:hanging="360"/>
      </w:pPr>
      <w:rPr>
        <w:rFonts w:hint="default"/>
        <w:b w:val="0"/>
        <w:bCs w:val="0"/>
        <w:sz w:val="24"/>
        <w:szCs w:val="24"/>
      </w:rPr>
    </w:lvl>
    <w:lvl w:ilvl="1" w:tplc="040C0019" w:tentative="1">
      <w:start w:val="1"/>
      <w:numFmt w:val="lowerLetter"/>
      <w:lvlText w:val="%2."/>
      <w:lvlJc w:val="left"/>
      <w:pPr>
        <w:tabs>
          <w:tab w:val="num" w:pos="1056"/>
        </w:tabs>
        <w:ind w:left="1056" w:hanging="360"/>
      </w:pPr>
    </w:lvl>
    <w:lvl w:ilvl="2" w:tplc="040C001B" w:tentative="1">
      <w:start w:val="1"/>
      <w:numFmt w:val="lowerRoman"/>
      <w:lvlText w:val="%3."/>
      <w:lvlJc w:val="right"/>
      <w:pPr>
        <w:tabs>
          <w:tab w:val="num" w:pos="1776"/>
        </w:tabs>
        <w:ind w:left="1776" w:hanging="180"/>
      </w:pPr>
    </w:lvl>
    <w:lvl w:ilvl="3" w:tplc="040C000F" w:tentative="1">
      <w:start w:val="1"/>
      <w:numFmt w:val="decimal"/>
      <w:lvlText w:val="%4."/>
      <w:lvlJc w:val="left"/>
      <w:pPr>
        <w:tabs>
          <w:tab w:val="num" w:pos="2496"/>
        </w:tabs>
        <w:ind w:left="2496" w:hanging="360"/>
      </w:pPr>
    </w:lvl>
    <w:lvl w:ilvl="4" w:tplc="040C0019" w:tentative="1">
      <w:start w:val="1"/>
      <w:numFmt w:val="lowerLetter"/>
      <w:lvlText w:val="%5."/>
      <w:lvlJc w:val="left"/>
      <w:pPr>
        <w:tabs>
          <w:tab w:val="num" w:pos="3216"/>
        </w:tabs>
        <w:ind w:left="3216" w:hanging="360"/>
      </w:pPr>
    </w:lvl>
    <w:lvl w:ilvl="5" w:tplc="040C001B" w:tentative="1">
      <w:start w:val="1"/>
      <w:numFmt w:val="lowerRoman"/>
      <w:lvlText w:val="%6."/>
      <w:lvlJc w:val="right"/>
      <w:pPr>
        <w:tabs>
          <w:tab w:val="num" w:pos="3936"/>
        </w:tabs>
        <w:ind w:left="3936" w:hanging="180"/>
      </w:pPr>
    </w:lvl>
    <w:lvl w:ilvl="6" w:tplc="040C000F" w:tentative="1">
      <w:start w:val="1"/>
      <w:numFmt w:val="decimal"/>
      <w:lvlText w:val="%7."/>
      <w:lvlJc w:val="left"/>
      <w:pPr>
        <w:tabs>
          <w:tab w:val="num" w:pos="4656"/>
        </w:tabs>
        <w:ind w:left="4656" w:hanging="360"/>
      </w:pPr>
    </w:lvl>
    <w:lvl w:ilvl="7" w:tplc="040C0019" w:tentative="1">
      <w:start w:val="1"/>
      <w:numFmt w:val="lowerLetter"/>
      <w:lvlText w:val="%8."/>
      <w:lvlJc w:val="left"/>
      <w:pPr>
        <w:tabs>
          <w:tab w:val="num" w:pos="5376"/>
        </w:tabs>
        <w:ind w:left="5376" w:hanging="360"/>
      </w:pPr>
    </w:lvl>
    <w:lvl w:ilvl="8" w:tplc="040C001B" w:tentative="1">
      <w:start w:val="1"/>
      <w:numFmt w:val="lowerRoman"/>
      <w:lvlText w:val="%9."/>
      <w:lvlJc w:val="right"/>
      <w:pPr>
        <w:tabs>
          <w:tab w:val="num" w:pos="6096"/>
        </w:tabs>
        <w:ind w:left="6096" w:hanging="180"/>
      </w:pPr>
    </w:lvl>
  </w:abstractNum>
  <w:abstractNum w:abstractNumId="47">
    <w:nsid w:val="76270255"/>
    <w:multiLevelType w:val="hybridMultilevel"/>
    <w:tmpl w:val="2DD6D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72D3A92"/>
    <w:multiLevelType w:val="hybridMultilevel"/>
    <w:tmpl w:val="71F2D5B8"/>
    <w:lvl w:ilvl="0" w:tplc="0BFAC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CAA5D27"/>
    <w:multiLevelType w:val="hybridMultilevel"/>
    <w:tmpl w:val="D638BE4E"/>
    <w:lvl w:ilvl="0" w:tplc="638413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47"/>
  </w:num>
  <w:num w:numId="4">
    <w:abstractNumId w:val="48"/>
  </w:num>
  <w:num w:numId="5">
    <w:abstractNumId w:val="31"/>
  </w:num>
  <w:num w:numId="6">
    <w:abstractNumId w:val="42"/>
  </w:num>
  <w:num w:numId="7">
    <w:abstractNumId w:val="15"/>
  </w:num>
  <w:num w:numId="8">
    <w:abstractNumId w:val="43"/>
  </w:num>
  <w:num w:numId="9">
    <w:abstractNumId w:val="26"/>
  </w:num>
  <w:num w:numId="10">
    <w:abstractNumId w:val="27"/>
  </w:num>
  <w:num w:numId="11">
    <w:abstractNumId w:val="45"/>
  </w:num>
  <w:num w:numId="12">
    <w:abstractNumId w:val="22"/>
  </w:num>
  <w:num w:numId="13">
    <w:abstractNumId w:val="2"/>
  </w:num>
  <w:num w:numId="14">
    <w:abstractNumId w:val="10"/>
  </w:num>
  <w:num w:numId="15">
    <w:abstractNumId w:val="8"/>
  </w:num>
  <w:num w:numId="16">
    <w:abstractNumId w:val="20"/>
  </w:num>
  <w:num w:numId="17">
    <w:abstractNumId w:val="17"/>
  </w:num>
  <w:num w:numId="18">
    <w:abstractNumId w:val="5"/>
  </w:num>
  <w:num w:numId="19">
    <w:abstractNumId w:val="25"/>
  </w:num>
  <w:num w:numId="20">
    <w:abstractNumId w:val="39"/>
  </w:num>
  <w:num w:numId="21">
    <w:abstractNumId w:val="49"/>
  </w:num>
  <w:num w:numId="22">
    <w:abstractNumId w:val="19"/>
  </w:num>
  <w:num w:numId="23">
    <w:abstractNumId w:val="11"/>
  </w:num>
  <w:num w:numId="24">
    <w:abstractNumId w:val="13"/>
  </w:num>
  <w:num w:numId="25">
    <w:abstractNumId w:val="18"/>
  </w:num>
  <w:num w:numId="26">
    <w:abstractNumId w:val="32"/>
  </w:num>
  <w:num w:numId="27">
    <w:abstractNumId w:val="24"/>
  </w:num>
  <w:num w:numId="28">
    <w:abstractNumId w:val="44"/>
  </w:num>
  <w:num w:numId="29">
    <w:abstractNumId w:val="35"/>
  </w:num>
  <w:num w:numId="30">
    <w:abstractNumId w:val="6"/>
  </w:num>
  <w:num w:numId="31">
    <w:abstractNumId w:val="36"/>
  </w:num>
  <w:num w:numId="32">
    <w:abstractNumId w:val="34"/>
  </w:num>
  <w:num w:numId="33">
    <w:abstractNumId w:val="9"/>
  </w:num>
  <w:num w:numId="34">
    <w:abstractNumId w:val="16"/>
  </w:num>
  <w:num w:numId="35">
    <w:abstractNumId w:val="23"/>
  </w:num>
  <w:num w:numId="36">
    <w:abstractNumId w:val="21"/>
  </w:num>
  <w:num w:numId="37">
    <w:abstractNumId w:val="29"/>
  </w:num>
  <w:num w:numId="38">
    <w:abstractNumId w:val="12"/>
  </w:num>
  <w:num w:numId="39">
    <w:abstractNumId w:val="46"/>
  </w:num>
  <w:num w:numId="40">
    <w:abstractNumId w:val="14"/>
  </w:num>
  <w:num w:numId="41">
    <w:abstractNumId w:val="4"/>
  </w:num>
  <w:num w:numId="42">
    <w:abstractNumId w:val="1"/>
  </w:num>
  <w:num w:numId="43">
    <w:abstractNumId w:val="30"/>
  </w:num>
  <w:num w:numId="44">
    <w:abstractNumId w:val="40"/>
  </w:num>
  <w:num w:numId="45">
    <w:abstractNumId w:val="41"/>
  </w:num>
  <w:num w:numId="46">
    <w:abstractNumId w:val="37"/>
  </w:num>
  <w:num w:numId="47">
    <w:abstractNumId w:val="3"/>
  </w:num>
  <w:num w:numId="48">
    <w:abstractNumId w:val="38"/>
  </w:num>
  <w:num w:numId="49">
    <w:abstractNumId w:val="0"/>
  </w:num>
  <w:num w:numId="5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7">
      <o:colormenu v:ext="edit" extrusioncolor="none [671]"/>
    </o:shapedefaults>
    <o:shapelayout v:ext="edit">
      <o:idmap v:ext="edit" data="3"/>
      <o:rules v:ext="edit">
        <o:r id="V:Rule2" type="connector" idref="#_x0000_s3074"/>
      </o:rules>
    </o:shapelayout>
  </w:hdrShapeDefaults>
  <w:footnotePr>
    <w:footnote w:id="0"/>
    <w:footnote w:id="1"/>
  </w:footnotePr>
  <w:endnotePr>
    <w:endnote w:id="0"/>
    <w:endnote w:id="1"/>
  </w:endnotePr>
  <w:compat/>
  <w:rsids>
    <w:rsidRoot w:val="003D7F30"/>
    <w:rsid w:val="00054571"/>
    <w:rsid w:val="0006117D"/>
    <w:rsid w:val="00077D7C"/>
    <w:rsid w:val="00096EBD"/>
    <w:rsid w:val="000B6094"/>
    <w:rsid w:val="00100102"/>
    <w:rsid w:val="00113376"/>
    <w:rsid w:val="001314F1"/>
    <w:rsid w:val="0016476D"/>
    <w:rsid w:val="00172696"/>
    <w:rsid w:val="0020601B"/>
    <w:rsid w:val="0021590E"/>
    <w:rsid w:val="00225CAB"/>
    <w:rsid w:val="002325A1"/>
    <w:rsid w:val="00260BDA"/>
    <w:rsid w:val="002659A0"/>
    <w:rsid w:val="00273C31"/>
    <w:rsid w:val="002924C7"/>
    <w:rsid w:val="002A1359"/>
    <w:rsid w:val="002A588F"/>
    <w:rsid w:val="003313CA"/>
    <w:rsid w:val="00372EE6"/>
    <w:rsid w:val="003A20D6"/>
    <w:rsid w:val="003C1244"/>
    <w:rsid w:val="003D7F30"/>
    <w:rsid w:val="003F2CED"/>
    <w:rsid w:val="004047F5"/>
    <w:rsid w:val="00433DA1"/>
    <w:rsid w:val="00440C49"/>
    <w:rsid w:val="00447B12"/>
    <w:rsid w:val="00451041"/>
    <w:rsid w:val="00473947"/>
    <w:rsid w:val="004828EF"/>
    <w:rsid w:val="00497001"/>
    <w:rsid w:val="004B6E36"/>
    <w:rsid w:val="004D5D96"/>
    <w:rsid w:val="004F76DB"/>
    <w:rsid w:val="005279AE"/>
    <w:rsid w:val="005367F4"/>
    <w:rsid w:val="005605B3"/>
    <w:rsid w:val="00575DA9"/>
    <w:rsid w:val="005B3C6D"/>
    <w:rsid w:val="005B6484"/>
    <w:rsid w:val="0066678B"/>
    <w:rsid w:val="00676DE0"/>
    <w:rsid w:val="006A694A"/>
    <w:rsid w:val="006B28FF"/>
    <w:rsid w:val="006D0103"/>
    <w:rsid w:val="006E44B3"/>
    <w:rsid w:val="006F0EC8"/>
    <w:rsid w:val="006F42FE"/>
    <w:rsid w:val="006F5E14"/>
    <w:rsid w:val="00750A94"/>
    <w:rsid w:val="00755C4A"/>
    <w:rsid w:val="00764D78"/>
    <w:rsid w:val="007849E4"/>
    <w:rsid w:val="00790646"/>
    <w:rsid w:val="00794D17"/>
    <w:rsid w:val="007A6621"/>
    <w:rsid w:val="007B7859"/>
    <w:rsid w:val="007D64DA"/>
    <w:rsid w:val="007E770D"/>
    <w:rsid w:val="007F03F6"/>
    <w:rsid w:val="00807F93"/>
    <w:rsid w:val="00821024"/>
    <w:rsid w:val="00821067"/>
    <w:rsid w:val="00822385"/>
    <w:rsid w:val="0084730B"/>
    <w:rsid w:val="008529DC"/>
    <w:rsid w:val="008626FA"/>
    <w:rsid w:val="0087454D"/>
    <w:rsid w:val="00881596"/>
    <w:rsid w:val="00890E06"/>
    <w:rsid w:val="0089284F"/>
    <w:rsid w:val="00894186"/>
    <w:rsid w:val="008B6B52"/>
    <w:rsid w:val="008D0837"/>
    <w:rsid w:val="008D2F6D"/>
    <w:rsid w:val="008F2F73"/>
    <w:rsid w:val="00911874"/>
    <w:rsid w:val="00970D66"/>
    <w:rsid w:val="00974CA4"/>
    <w:rsid w:val="009A4BBC"/>
    <w:rsid w:val="009F50A0"/>
    <w:rsid w:val="00A14412"/>
    <w:rsid w:val="00A37CD8"/>
    <w:rsid w:val="00A47B79"/>
    <w:rsid w:val="00A91DDB"/>
    <w:rsid w:val="00A96E96"/>
    <w:rsid w:val="00AF24B3"/>
    <w:rsid w:val="00B24FF0"/>
    <w:rsid w:val="00B330B3"/>
    <w:rsid w:val="00B511EE"/>
    <w:rsid w:val="00B54402"/>
    <w:rsid w:val="00B5489D"/>
    <w:rsid w:val="00B558AE"/>
    <w:rsid w:val="00B8263D"/>
    <w:rsid w:val="00BA363F"/>
    <w:rsid w:val="00BB446A"/>
    <w:rsid w:val="00BD2614"/>
    <w:rsid w:val="00BE28D7"/>
    <w:rsid w:val="00BF278C"/>
    <w:rsid w:val="00C10F3E"/>
    <w:rsid w:val="00C93C65"/>
    <w:rsid w:val="00CF155F"/>
    <w:rsid w:val="00D009C2"/>
    <w:rsid w:val="00D5320D"/>
    <w:rsid w:val="00D56C2F"/>
    <w:rsid w:val="00D82DE2"/>
    <w:rsid w:val="00DC08F3"/>
    <w:rsid w:val="00DC4042"/>
    <w:rsid w:val="00DE7B99"/>
    <w:rsid w:val="00DF0623"/>
    <w:rsid w:val="00E43A73"/>
    <w:rsid w:val="00E56649"/>
    <w:rsid w:val="00E84153"/>
    <w:rsid w:val="00ED61D6"/>
    <w:rsid w:val="00EE2D93"/>
    <w:rsid w:val="00F06D0D"/>
    <w:rsid w:val="00F26653"/>
    <w:rsid w:val="00F61A6A"/>
    <w:rsid w:val="00F65D60"/>
    <w:rsid w:val="00FA084A"/>
    <w:rsid w:val="00FC1C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7">
      <o:colormenu v:ext="edit" extrusion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30"/>
    <w:pPr>
      <w:spacing w:after="0" w:line="240" w:lineRule="auto"/>
    </w:pPr>
    <w:rPr>
      <w:rFonts w:ascii="Times New Roman" w:eastAsia="Times New Roman" w:hAnsi="Times New Roman" w:cs="Times New Roman"/>
      <w:sz w:val="24"/>
      <w:szCs w:val="24"/>
      <w:lang w:eastAsia="fr-FR" w:bidi="ar-MA"/>
    </w:rPr>
  </w:style>
  <w:style w:type="paragraph" w:styleId="Titre1">
    <w:name w:val="heading 1"/>
    <w:basedOn w:val="Normal"/>
    <w:next w:val="Normal"/>
    <w:link w:val="Titre1Car"/>
    <w:uiPriority w:val="99"/>
    <w:qFormat/>
    <w:rsid w:val="003D7F3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unhideWhenUsed/>
    <w:qFormat/>
    <w:rsid w:val="003D7F3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3D7F30"/>
    <w:pPr>
      <w:keepNext/>
      <w:numPr>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D7F30"/>
    <w:pPr>
      <w:keepNext/>
      <w:bidi/>
      <w:jc w:val="right"/>
      <w:outlineLvl w:val="3"/>
    </w:pPr>
    <w:rPr>
      <w:b/>
      <w:bCs/>
      <w:lang w:val="en-US" w:eastAsia="ar-SA"/>
    </w:rPr>
  </w:style>
  <w:style w:type="paragraph" w:styleId="Titre5">
    <w:name w:val="heading 5"/>
    <w:basedOn w:val="Normal"/>
    <w:next w:val="Normal"/>
    <w:link w:val="Titre5Car"/>
    <w:uiPriority w:val="99"/>
    <w:qFormat/>
    <w:rsid w:val="003D7F30"/>
    <w:pPr>
      <w:spacing w:before="240" w:after="60"/>
      <w:outlineLvl w:val="4"/>
    </w:pPr>
    <w:rPr>
      <w:rFonts w:ascii="Arial" w:hAnsi="Arial"/>
      <w:b/>
      <w:bCs/>
      <w:i/>
      <w:iCs/>
      <w:sz w:val="26"/>
      <w:szCs w:val="26"/>
    </w:rPr>
  </w:style>
  <w:style w:type="paragraph" w:styleId="Titre6">
    <w:name w:val="heading 6"/>
    <w:basedOn w:val="Normal"/>
    <w:next w:val="Normal"/>
    <w:link w:val="Titre6Car"/>
    <w:uiPriority w:val="99"/>
    <w:qFormat/>
    <w:rsid w:val="003D7F30"/>
    <w:pPr>
      <w:spacing w:before="240" w:after="60"/>
      <w:outlineLvl w:val="5"/>
    </w:pPr>
    <w:rPr>
      <w:b/>
      <w:bCs/>
      <w:sz w:val="22"/>
      <w:szCs w:val="22"/>
    </w:rPr>
  </w:style>
  <w:style w:type="paragraph" w:styleId="Titre8">
    <w:name w:val="heading 8"/>
    <w:basedOn w:val="Normal"/>
    <w:next w:val="Normal"/>
    <w:link w:val="Titre8Car"/>
    <w:uiPriority w:val="99"/>
    <w:qFormat/>
    <w:rsid w:val="003D7F30"/>
    <w:pPr>
      <w:keepNext/>
      <w:widowControl w:val="0"/>
      <w:tabs>
        <w:tab w:val="num" w:pos="3960"/>
      </w:tabs>
      <w:overflowPunct w:val="0"/>
      <w:autoSpaceDE w:val="0"/>
      <w:autoSpaceDN w:val="0"/>
      <w:bidi/>
      <w:adjustRightInd w:val="0"/>
      <w:spacing w:before="240" w:after="120"/>
      <w:ind w:left="3960" w:hanging="1440"/>
      <w:jc w:val="both"/>
      <w:textAlignment w:val="baseline"/>
      <w:outlineLvl w:val="7"/>
    </w:pPr>
    <w:rPr>
      <w:rFonts w:eastAsia="SimSun"/>
      <w:sz w:val="32"/>
      <w:szCs w:val="32"/>
      <w:lang w:val="en-US" w:eastAsia="en-US" w:bidi="ar-SA"/>
    </w:rPr>
  </w:style>
  <w:style w:type="paragraph" w:styleId="Titre9">
    <w:name w:val="heading 9"/>
    <w:basedOn w:val="Normal"/>
    <w:next w:val="Normal"/>
    <w:link w:val="Titre9Car"/>
    <w:uiPriority w:val="99"/>
    <w:qFormat/>
    <w:rsid w:val="003D7F30"/>
    <w:pPr>
      <w:keepNext/>
      <w:widowControl w:val="0"/>
      <w:tabs>
        <w:tab w:val="num" w:pos="4104"/>
      </w:tabs>
      <w:overflowPunct w:val="0"/>
      <w:autoSpaceDE w:val="0"/>
      <w:autoSpaceDN w:val="0"/>
      <w:bidi/>
      <w:adjustRightInd w:val="0"/>
      <w:spacing w:before="240" w:after="120"/>
      <w:ind w:left="4104" w:hanging="1584"/>
      <w:jc w:val="both"/>
      <w:textAlignment w:val="baseline"/>
      <w:outlineLvl w:val="8"/>
    </w:pPr>
    <w:rPr>
      <w:rFonts w:eastAsia="SimSun"/>
      <w:b/>
      <w:bCs/>
      <w:sz w:val="44"/>
      <w:szCs w:val="44"/>
      <w:lang w:val="en-US" w:eastAsia="en-US" w:bidi="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D7F30"/>
    <w:rPr>
      <w:rFonts w:ascii="Cambria" w:eastAsia="Times New Roman" w:hAnsi="Cambria" w:cs="Times New Roman"/>
      <w:b/>
      <w:bCs/>
      <w:kern w:val="32"/>
      <w:sz w:val="32"/>
      <w:szCs w:val="32"/>
      <w:lang w:eastAsia="fr-FR" w:bidi="ar-MA"/>
    </w:rPr>
  </w:style>
  <w:style w:type="character" w:customStyle="1" w:styleId="Titre2Car">
    <w:name w:val="Titre 2 Car"/>
    <w:basedOn w:val="Policepardfaut"/>
    <w:link w:val="Titre2"/>
    <w:uiPriority w:val="99"/>
    <w:rsid w:val="003D7F30"/>
    <w:rPr>
      <w:rFonts w:ascii="Cambria" w:eastAsia="Times New Roman" w:hAnsi="Cambria" w:cs="Times New Roman"/>
      <w:b/>
      <w:bCs/>
      <w:i/>
      <w:iCs/>
      <w:sz w:val="28"/>
      <w:szCs w:val="28"/>
      <w:lang w:eastAsia="fr-FR" w:bidi="ar-MA"/>
    </w:rPr>
  </w:style>
  <w:style w:type="character" w:customStyle="1" w:styleId="Titre3Car">
    <w:name w:val="Titre 3 Car"/>
    <w:basedOn w:val="Policepardfaut"/>
    <w:link w:val="Titre3"/>
    <w:uiPriority w:val="99"/>
    <w:rsid w:val="003D7F30"/>
    <w:rPr>
      <w:rFonts w:ascii="Arial" w:eastAsia="Times New Roman" w:hAnsi="Arial" w:cs="Arial"/>
      <w:b/>
      <w:bCs/>
      <w:sz w:val="26"/>
      <w:szCs w:val="26"/>
      <w:lang w:eastAsia="fr-FR" w:bidi="ar-MA"/>
    </w:rPr>
  </w:style>
  <w:style w:type="character" w:customStyle="1" w:styleId="Titre4Car">
    <w:name w:val="Titre 4 Car"/>
    <w:basedOn w:val="Policepardfaut"/>
    <w:link w:val="Titre4"/>
    <w:uiPriority w:val="99"/>
    <w:rsid w:val="003D7F30"/>
    <w:rPr>
      <w:rFonts w:ascii="Times New Roman" w:eastAsia="Times New Roman" w:hAnsi="Times New Roman" w:cs="Times New Roman"/>
      <w:b/>
      <w:bCs/>
      <w:sz w:val="24"/>
      <w:szCs w:val="24"/>
      <w:lang w:val="en-US" w:eastAsia="ar-SA" w:bidi="ar-MA"/>
    </w:rPr>
  </w:style>
  <w:style w:type="character" w:customStyle="1" w:styleId="Titre5Car">
    <w:name w:val="Titre 5 Car"/>
    <w:basedOn w:val="Policepardfaut"/>
    <w:link w:val="Titre5"/>
    <w:uiPriority w:val="99"/>
    <w:rsid w:val="003D7F30"/>
    <w:rPr>
      <w:rFonts w:ascii="Arial" w:eastAsia="Times New Roman" w:hAnsi="Arial" w:cs="Times New Roman"/>
      <w:b/>
      <w:bCs/>
      <w:i/>
      <w:iCs/>
      <w:sz w:val="26"/>
      <w:szCs w:val="26"/>
      <w:lang w:eastAsia="fr-FR" w:bidi="ar-MA"/>
    </w:rPr>
  </w:style>
  <w:style w:type="character" w:customStyle="1" w:styleId="Titre6Car">
    <w:name w:val="Titre 6 Car"/>
    <w:basedOn w:val="Policepardfaut"/>
    <w:link w:val="Titre6"/>
    <w:uiPriority w:val="99"/>
    <w:rsid w:val="003D7F30"/>
    <w:rPr>
      <w:rFonts w:ascii="Times New Roman" w:eastAsia="Times New Roman" w:hAnsi="Times New Roman" w:cs="Times New Roman"/>
      <w:b/>
      <w:bCs/>
      <w:lang w:eastAsia="fr-FR" w:bidi="ar-MA"/>
    </w:rPr>
  </w:style>
  <w:style w:type="character" w:customStyle="1" w:styleId="Titre8Car">
    <w:name w:val="Titre 8 Car"/>
    <w:basedOn w:val="Policepardfaut"/>
    <w:link w:val="Titre8"/>
    <w:uiPriority w:val="99"/>
    <w:rsid w:val="003D7F30"/>
    <w:rPr>
      <w:rFonts w:ascii="Times New Roman" w:eastAsia="SimSun" w:hAnsi="Times New Roman" w:cs="Times New Roman"/>
      <w:sz w:val="32"/>
      <w:szCs w:val="32"/>
      <w:lang w:val="en-US"/>
    </w:rPr>
  </w:style>
  <w:style w:type="character" w:customStyle="1" w:styleId="Titre9Car">
    <w:name w:val="Titre 9 Car"/>
    <w:basedOn w:val="Policepardfaut"/>
    <w:link w:val="Titre9"/>
    <w:uiPriority w:val="99"/>
    <w:rsid w:val="003D7F30"/>
    <w:rPr>
      <w:rFonts w:ascii="Times New Roman" w:eastAsia="SimSun" w:hAnsi="Times New Roman" w:cs="Times New Roman"/>
      <w:b/>
      <w:bCs/>
      <w:sz w:val="44"/>
      <w:szCs w:val="44"/>
      <w:lang w:val="en-US"/>
    </w:rPr>
  </w:style>
  <w:style w:type="paragraph" w:styleId="Pieddepage">
    <w:name w:val="footer"/>
    <w:basedOn w:val="Normal"/>
    <w:link w:val="PieddepageCar"/>
    <w:uiPriority w:val="99"/>
    <w:rsid w:val="003D7F30"/>
    <w:pPr>
      <w:tabs>
        <w:tab w:val="center" w:pos="4536"/>
        <w:tab w:val="right" w:pos="9072"/>
      </w:tabs>
    </w:pPr>
  </w:style>
  <w:style w:type="character" w:customStyle="1" w:styleId="PieddepageCar">
    <w:name w:val="Pied de page Car"/>
    <w:basedOn w:val="Policepardfaut"/>
    <w:link w:val="Pieddepage"/>
    <w:uiPriority w:val="99"/>
    <w:rsid w:val="003D7F30"/>
    <w:rPr>
      <w:rFonts w:ascii="Times New Roman" w:eastAsia="Times New Roman" w:hAnsi="Times New Roman" w:cs="Times New Roman"/>
      <w:sz w:val="24"/>
      <w:szCs w:val="24"/>
      <w:lang w:eastAsia="fr-FR" w:bidi="ar-MA"/>
    </w:rPr>
  </w:style>
  <w:style w:type="character" w:styleId="Numrodepage">
    <w:name w:val="page number"/>
    <w:basedOn w:val="Policepardfaut"/>
    <w:uiPriority w:val="99"/>
    <w:rsid w:val="003D7F30"/>
  </w:style>
  <w:style w:type="paragraph" w:styleId="En-tte">
    <w:name w:val="header"/>
    <w:basedOn w:val="Normal"/>
    <w:link w:val="En-tteCar"/>
    <w:rsid w:val="003D7F30"/>
    <w:pPr>
      <w:tabs>
        <w:tab w:val="center" w:pos="4536"/>
        <w:tab w:val="right" w:pos="9072"/>
      </w:tabs>
    </w:pPr>
  </w:style>
  <w:style w:type="character" w:customStyle="1" w:styleId="En-tteCar">
    <w:name w:val="En-tête Car"/>
    <w:basedOn w:val="Policepardfaut"/>
    <w:link w:val="En-tte"/>
    <w:uiPriority w:val="99"/>
    <w:rsid w:val="003D7F30"/>
    <w:rPr>
      <w:rFonts w:ascii="Times New Roman" w:eastAsia="Times New Roman" w:hAnsi="Times New Roman" w:cs="Times New Roman"/>
      <w:sz w:val="24"/>
      <w:szCs w:val="24"/>
      <w:lang w:eastAsia="fr-FR" w:bidi="ar-MA"/>
    </w:rPr>
  </w:style>
  <w:style w:type="paragraph" w:styleId="Notedefin">
    <w:name w:val="endnote text"/>
    <w:basedOn w:val="Normal"/>
    <w:link w:val="NotedefinCar"/>
    <w:rsid w:val="003D7F30"/>
    <w:rPr>
      <w:sz w:val="20"/>
      <w:szCs w:val="20"/>
    </w:rPr>
  </w:style>
  <w:style w:type="character" w:customStyle="1" w:styleId="NotedefinCar">
    <w:name w:val="Note de fin Car"/>
    <w:basedOn w:val="Policepardfaut"/>
    <w:link w:val="Notedefin"/>
    <w:rsid w:val="003D7F30"/>
    <w:rPr>
      <w:rFonts w:ascii="Times New Roman" w:eastAsia="Times New Roman" w:hAnsi="Times New Roman" w:cs="Times New Roman"/>
      <w:sz w:val="20"/>
      <w:szCs w:val="20"/>
      <w:lang w:eastAsia="fr-FR" w:bidi="ar-MA"/>
    </w:rPr>
  </w:style>
  <w:style w:type="character" w:styleId="Appeldenotedefin">
    <w:name w:val="endnote reference"/>
    <w:basedOn w:val="Policepardfaut"/>
    <w:rsid w:val="003D7F30"/>
    <w:rPr>
      <w:vertAlign w:val="superscript"/>
    </w:rPr>
  </w:style>
  <w:style w:type="paragraph" w:styleId="Titre">
    <w:name w:val="Title"/>
    <w:basedOn w:val="Normal"/>
    <w:link w:val="TitreCar"/>
    <w:qFormat/>
    <w:rsid w:val="003D7F30"/>
    <w:pPr>
      <w:bidi/>
      <w:jc w:val="center"/>
    </w:pPr>
    <w:rPr>
      <w:b/>
      <w:bCs/>
      <w:sz w:val="36"/>
      <w:szCs w:val="36"/>
      <w:lang w:val="en-US" w:eastAsia="ar-SA" w:bidi="ar-SA"/>
    </w:rPr>
  </w:style>
  <w:style w:type="character" w:customStyle="1" w:styleId="TitreCar">
    <w:name w:val="Titre Car"/>
    <w:basedOn w:val="Policepardfaut"/>
    <w:link w:val="Titre"/>
    <w:rsid w:val="003D7F30"/>
    <w:rPr>
      <w:rFonts w:ascii="Times New Roman" w:eastAsia="Times New Roman" w:hAnsi="Times New Roman" w:cs="Times New Roman"/>
      <w:b/>
      <w:bCs/>
      <w:sz w:val="36"/>
      <w:szCs w:val="36"/>
      <w:lang w:val="en-US" w:eastAsia="ar-SA"/>
    </w:rPr>
  </w:style>
  <w:style w:type="paragraph" w:styleId="Corpsdetexte">
    <w:name w:val="Body Text"/>
    <w:basedOn w:val="Normal"/>
    <w:link w:val="CorpsdetexteCar"/>
    <w:rsid w:val="003D7F30"/>
    <w:pPr>
      <w:bidi/>
      <w:jc w:val="lowKashida"/>
    </w:pPr>
    <w:rPr>
      <w:sz w:val="32"/>
      <w:szCs w:val="32"/>
      <w:lang w:val="en-US" w:eastAsia="ar-SA" w:bidi="ar-SA"/>
    </w:rPr>
  </w:style>
  <w:style w:type="character" w:customStyle="1" w:styleId="CorpsdetexteCar">
    <w:name w:val="Corps de texte Car"/>
    <w:basedOn w:val="Policepardfaut"/>
    <w:link w:val="Corpsdetexte"/>
    <w:rsid w:val="003D7F30"/>
    <w:rPr>
      <w:rFonts w:ascii="Times New Roman" w:eastAsia="Times New Roman" w:hAnsi="Times New Roman" w:cs="Times New Roman"/>
      <w:sz w:val="32"/>
      <w:szCs w:val="32"/>
      <w:lang w:val="en-US" w:eastAsia="ar-SA"/>
    </w:rPr>
  </w:style>
  <w:style w:type="table" w:styleId="Grilledutableau">
    <w:name w:val="Table Grid"/>
    <w:basedOn w:val="TableauNormal"/>
    <w:uiPriority w:val="59"/>
    <w:rsid w:val="003D7F3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qFormat/>
    <w:rsid w:val="003D7F30"/>
    <w:pPr>
      <w:ind w:left="720"/>
    </w:pPr>
    <w:rPr>
      <w:lang w:bidi="ar-SA"/>
    </w:rPr>
  </w:style>
  <w:style w:type="paragraph" w:styleId="Textedebulles">
    <w:name w:val="Balloon Text"/>
    <w:basedOn w:val="Normal"/>
    <w:link w:val="TextedebullesCar"/>
    <w:rsid w:val="003D7F30"/>
    <w:rPr>
      <w:rFonts w:ascii="Tahoma" w:hAnsi="Tahoma" w:cs="Tahoma"/>
      <w:sz w:val="16"/>
      <w:szCs w:val="16"/>
      <w:lang w:bidi="ar-SA"/>
    </w:rPr>
  </w:style>
  <w:style w:type="character" w:customStyle="1" w:styleId="TextedebullesCar">
    <w:name w:val="Texte de bulles Car"/>
    <w:basedOn w:val="Policepardfaut"/>
    <w:link w:val="Textedebulles"/>
    <w:rsid w:val="003D7F30"/>
    <w:rPr>
      <w:rFonts w:ascii="Tahoma" w:eastAsia="Times New Roman" w:hAnsi="Tahoma" w:cs="Tahoma"/>
      <w:sz w:val="16"/>
      <w:szCs w:val="16"/>
      <w:lang w:eastAsia="fr-FR"/>
    </w:rPr>
  </w:style>
  <w:style w:type="paragraph" w:styleId="Paragraphedeliste">
    <w:name w:val="List Paragraph"/>
    <w:basedOn w:val="Normal"/>
    <w:uiPriority w:val="34"/>
    <w:qFormat/>
    <w:rsid w:val="003D7F30"/>
    <w:pPr>
      <w:ind w:left="708"/>
    </w:pPr>
    <w:rPr>
      <w:lang w:bidi="ar-SA"/>
    </w:rPr>
  </w:style>
  <w:style w:type="character" w:styleId="Accentuation">
    <w:name w:val="Emphasis"/>
    <w:basedOn w:val="Policepardfaut"/>
    <w:qFormat/>
    <w:rsid w:val="003D7F30"/>
    <w:rPr>
      <w:i/>
      <w:iCs/>
    </w:rPr>
  </w:style>
  <w:style w:type="character" w:styleId="lev">
    <w:name w:val="Strong"/>
    <w:basedOn w:val="Policepardfaut"/>
    <w:qFormat/>
    <w:rsid w:val="003D7F30"/>
    <w:rPr>
      <w:b/>
      <w:bCs/>
    </w:rPr>
  </w:style>
  <w:style w:type="paragraph" w:styleId="Citationintense">
    <w:name w:val="Intense Quote"/>
    <w:basedOn w:val="Normal"/>
    <w:next w:val="Normal"/>
    <w:link w:val="CitationintenseCar"/>
    <w:uiPriority w:val="30"/>
    <w:qFormat/>
    <w:rsid w:val="003D7F3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3D7F30"/>
    <w:rPr>
      <w:rFonts w:ascii="Times New Roman" w:eastAsia="Times New Roman" w:hAnsi="Times New Roman" w:cs="Times New Roman"/>
      <w:b/>
      <w:bCs/>
      <w:i/>
      <w:iCs/>
      <w:color w:val="4F81BD"/>
      <w:sz w:val="24"/>
      <w:szCs w:val="24"/>
      <w:lang w:eastAsia="fr-FR" w:bidi="ar-MA"/>
    </w:rPr>
  </w:style>
  <w:style w:type="character" w:styleId="Rfrenceintense">
    <w:name w:val="Intense Reference"/>
    <w:basedOn w:val="Policepardfaut"/>
    <w:uiPriority w:val="32"/>
    <w:qFormat/>
    <w:rsid w:val="00F65D60"/>
    <w:rPr>
      <w:b/>
      <w:bCs/>
      <w:smallCaps/>
      <w:color w:val="C0504D" w:themeColor="accent2"/>
      <w:spacing w:val="5"/>
      <w:u w:val="single"/>
    </w:rPr>
  </w:style>
  <w:style w:type="character" w:styleId="Titredulivre">
    <w:name w:val="Book Title"/>
    <w:basedOn w:val="Policepardfaut"/>
    <w:uiPriority w:val="33"/>
    <w:qFormat/>
    <w:rsid w:val="00575DA9"/>
    <w:rPr>
      <w:b/>
      <w:bCs/>
      <w:smallCaps/>
      <w:spacing w:val="5"/>
    </w:rPr>
  </w:style>
</w:styles>
</file>

<file path=word/webSettings.xml><?xml version="1.0" encoding="utf-8"?>
<w:webSettings xmlns:r="http://schemas.openxmlformats.org/officeDocument/2006/relationships" xmlns:w="http://schemas.openxmlformats.org/wordprocessingml/2006/main">
  <w:divs>
    <w:div w:id="268205037">
      <w:bodyDiv w:val="1"/>
      <w:marLeft w:val="0"/>
      <w:marRight w:val="0"/>
      <w:marTop w:val="0"/>
      <w:marBottom w:val="0"/>
      <w:divBdr>
        <w:top w:val="none" w:sz="0" w:space="0" w:color="auto"/>
        <w:left w:val="none" w:sz="0" w:space="0" w:color="auto"/>
        <w:bottom w:val="none" w:sz="0" w:space="0" w:color="auto"/>
        <w:right w:val="none" w:sz="0" w:space="0" w:color="auto"/>
      </w:divBdr>
      <w:divsChild>
        <w:div w:id="97625426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diagramData" Target="diagrams/data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2542C-C4CE-4518-9E07-C08DD8040404}" type="doc">
      <dgm:prSet loTypeId="urn:microsoft.com/office/officeart/2005/8/layout/cycle8" loCatId="cycle" qsTypeId="urn:microsoft.com/office/officeart/2005/8/quickstyle/simple5" qsCatId="simple" csTypeId="urn:microsoft.com/office/officeart/2005/8/colors/accent1_2" csCatId="accent1" phldr="1"/>
      <dgm:spPr/>
    </dgm:pt>
    <dgm:pt modelId="{4C1710D5-CB1A-45CE-BF29-A2EFBE493947}">
      <dgm:prSet phldrT="[Text]"/>
      <dgm:spPr/>
      <dgm:t>
        <a:bodyPr/>
        <a:lstStyle/>
        <a:p>
          <a:pPr rtl="1"/>
          <a:r>
            <a:rPr lang="ar-MA" b="1" dirty="0" smtClean="0"/>
            <a:t>1) ت</a:t>
          </a:r>
          <a:r>
            <a:rPr lang="ar-MA" b="1"/>
            <a:t>تشخيص مخرجات السنة الأولى ابتدائي لموسم </a:t>
          </a:r>
          <a:r>
            <a:rPr lang="fr-FR" b="1"/>
            <a:t>2008</a:t>
          </a:r>
          <a:r>
            <a:rPr lang="fr-FR"/>
            <a:t>/</a:t>
          </a:r>
          <a:r>
            <a:rPr lang="fr-FR" b="1"/>
            <a:t>2009 </a:t>
          </a:r>
          <a:endParaRPr lang="de-DE" b="1" dirty="0"/>
        </a:p>
      </dgm:t>
    </dgm:pt>
    <dgm:pt modelId="{DCE6EF7E-A687-49D6-A7E7-4E230296161D}" type="parTrans" cxnId="{1E673216-BC1D-4D13-899F-CE68ED0F23A3}">
      <dgm:prSet/>
      <dgm:spPr/>
      <dgm:t>
        <a:bodyPr/>
        <a:lstStyle/>
        <a:p>
          <a:endParaRPr lang="de-DE"/>
        </a:p>
      </dgm:t>
    </dgm:pt>
    <dgm:pt modelId="{C285D3C7-FF58-44CF-9858-E7BCB38AFF0F}" type="sibTrans" cxnId="{1E673216-BC1D-4D13-899F-CE68ED0F23A3}">
      <dgm:prSet/>
      <dgm:spPr/>
      <dgm:t>
        <a:bodyPr/>
        <a:lstStyle/>
        <a:p>
          <a:endParaRPr lang="de-DE"/>
        </a:p>
      </dgm:t>
    </dgm:pt>
    <dgm:pt modelId="{EE9CCDB3-95EB-43CE-85BB-C6D7C6F80724}">
      <dgm:prSet phldrT="[Text]"/>
      <dgm:spPr/>
      <dgm:t>
        <a:bodyPr/>
        <a:lstStyle/>
        <a:p>
          <a:pPr algn="r" rtl="1"/>
          <a:r>
            <a:rPr lang="ar-MA" b="1" dirty="0" smtClean="0"/>
            <a:t>3) إجراءات </a:t>
          </a:r>
          <a:r>
            <a:rPr lang="ar-MA" b="1" dirty="0" err="1" smtClean="0"/>
            <a:t>التدخل</a:t>
          </a:r>
          <a:endParaRPr lang="ar-MA" b="1" dirty="0" smtClean="0"/>
        </a:p>
        <a:p>
          <a:pPr algn="ctr" rtl="1"/>
          <a:r>
            <a:rPr lang="ar-MA" b="1" dirty="0" smtClean="0"/>
            <a:t>(</a:t>
          </a:r>
          <a:r>
            <a:rPr lang="ar-MA" b="1" dirty="0" err="1" smtClean="0"/>
            <a:t>سيرورات</a:t>
          </a:r>
          <a:r>
            <a:rPr lang="ar-MA" b="1" dirty="0" smtClean="0"/>
            <a:t> التغيير)</a:t>
          </a:r>
          <a:endParaRPr lang="de-DE" b="1" dirty="0"/>
        </a:p>
      </dgm:t>
    </dgm:pt>
    <dgm:pt modelId="{98861D47-0F19-47C6-B008-6FCA79BA44CE}" type="parTrans" cxnId="{1128891C-1D45-45CE-836E-9EED27D50AA7}">
      <dgm:prSet/>
      <dgm:spPr/>
      <dgm:t>
        <a:bodyPr/>
        <a:lstStyle/>
        <a:p>
          <a:endParaRPr lang="de-DE"/>
        </a:p>
      </dgm:t>
    </dgm:pt>
    <dgm:pt modelId="{17C065F3-838E-4A25-812D-1DEA2DD0B925}" type="sibTrans" cxnId="{1128891C-1D45-45CE-836E-9EED27D50AA7}">
      <dgm:prSet/>
      <dgm:spPr/>
      <dgm:t>
        <a:bodyPr/>
        <a:lstStyle/>
        <a:p>
          <a:endParaRPr lang="de-DE"/>
        </a:p>
      </dgm:t>
    </dgm:pt>
    <dgm:pt modelId="{44535801-4C2E-4D58-828B-FA45DB07B82A}">
      <dgm:prSet phldrT="[Text]"/>
      <dgm:spPr/>
      <dgm:t>
        <a:bodyPr/>
        <a:lstStyle/>
        <a:p>
          <a:pPr algn="r" rtl="1"/>
          <a:r>
            <a:rPr lang="ar-MA" b="1" dirty="0" smtClean="0"/>
            <a:t>4) تشخيص مخرجات جيل مدرسة النجاح</a:t>
          </a:r>
        </a:p>
      </dgm:t>
    </dgm:pt>
    <dgm:pt modelId="{27FC9C33-340E-4B28-9988-E94EC0921063}" type="parTrans" cxnId="{66CF3BAA-4FB4-4088-9ADF-3A00F5FEE431}">
      <dgm:prSet/>
      <dgm:spPr/>
      <dgm:t>
        <a:bodyPr/>
        <a:lstStyle/>
        <a:p>
          <a:endParaRPr lang="de-DE"/>
        </a:p>
      </dgm:t>
    </dgm:pt>
    <dgm:pt modelId="{3794A480-3E7B-4269-A6A0-02D35C9EDF89}" type="sibTrans" cxnId="{66CF3BAA-4FB4-4088-9ADF-3A00F5FEE431}">
      <dgm:prSet/>
      <dgm:spPr/>
      <dgm:t>
        <a:bodyPr/>
        <a:lstStyle/>
        <a:p>
          <a:endParaRPr lang="de-DE"/>
        </a:p>
      </dgm:t>
    </dgm:pt>
    <dgm:pt modelId="{681130FA-3705-4D02-810D-43B0E5292B56}">
      <dgm:prSet/>
      <dgm:spPr/>
      <dgm:t>
        <a:bodyPr/>
        <a:lstStyle/>
        <a:p>
          <a:pPr algn="r" rtl="1"/>
          <a:r>
            <a:rPr lang="ar-MA" b="1" dirty="0" smtClean="0"/>
            <a:t>2) تشخيص </a:t>
          </a:r>
          <a:r>
            <a:rPr lang="ar-MA" b="1" dirty="0" err="1" smtClean="0"/>
            <a:t>مدخلات</a:t>
          </a:r>
          <a:endParaRPr lang="ar-MA" b="1" dirty="0" smtClean="0"/>
        </a:p>
        <a:p>
          <a:pPr algn="ctr"/>
          <a:r>
            <a:rPr lang="ar-MA" b="1" dirty="0" smtClean="0"/>
            <a:t>جيل مدرسة النجاح</a:t>
          </a:r>
          <a:endParaRPr lang="de-DE" b="1" dirty="0"/>
        </a:p>
      </dgm:t>
    </dgm:pt>
    <dgm:pt modelId="{5E6F926D-0928-4BB3-97EC-1B8BC6F1E7DC}" type="parTrans" cxnId="{9D5A2BEE-735C-47DD-AFCE-3C443E40AB69}">
      <dgm:prSet/>
      <dgm:spPr/>
      <dgm:t>
        <a:bodyPr/>
        <a:lstStyle/>
        <a:p>
          <a:endParaRPr lang="de-DE"/>
        </a:p>
      </dgm:t>
    </dgm:pt>
    <dgm:pt modelId="{147534AF-9C16-4EF4-BFEC-6DD67F971C32}" type="sibTrans" cxnId="{9D5A2BEE-735C-47DD-AFCE-3C443E40AB69}">
      <dgm:prSet/>
      <dgm:spPr/>
      <dgm:t>
        <a:bodyPr/>
        <a:lstStyle/>
        <a:p>
          <a:endParaRPr lang="de-DE"/>
        </a:p>
      </dgm:t>
    </dgm:pt>
    <dgm:pt modelId="{D8C553C7-6D0A-4FD1-9FEE-A2D8AAE69CC4}" type="pres">
      <dgm:prSet presAssocID="{CB32542C-C4CE-4518-9E07-C08DD8040404}" presName="compositeShape" presStyleCnt="0">
        <dgm:presLayoutVars>
          <dgm:chMax val="7"/>
          <dgm:dir/>
          <dgm:resizeHandles val="exact"/>
        </dgm:presLayoutVars>
      </dgm:prSet>
      <dgm:spPr/>
    </dgm:pt>
    <dgm:pt modelId="{2A1EF7A9-8E75-47A1-989C-C88F4E938D67}" type="pres">
      <dgm:prSet presAssocID="{CB32542C-C4CE-4518-9E07-C08DD8040404}" presName="wedge1" presStyleLbl="node1" presStyleIdx="0" presStyleCnt="4"/>
      <dgm:spPr/>
      <dgm:t>
        <a:bodyPr/>
        <a:lstStyle/>
        <a:p>
          <a:endParaRPr lang="de-DE"/>
        </a:p>
      </dgm:t>
    </dgm:pt>
    <dgm:pt modelId="{286C4BCB-BB2E-4C68-9565-5F7D2E643332}" type="pres">
      <dgm:prSet presAssocID="{CB32542C-C4CE-4518-9E07-C08DD8040404}" presName="dummy1a" presStyleCnt="0"/>
      <dgm:spPr/>
    </dgm:pt>
    <dgm:pt modelId="{C3499E3E-4523-41A6-AAF6-64D9D2C7629F}" type="pres">
      <dgm:prSet presAssocID="{CB32542C-C4CE-4518-9E07-C08DD8040404}" presName="dummy1b" presStyleCnt="0"/>
      <dgm:spPr/>
    </dgm:pt>
    <dgm:pt modelId="{1E9D5B48-975A-47A0-B788-BB1F2C3928AF}" type="pres">
      <dgm:prSet presAssocID="{CB32542C-C4CE-4518-9E07-C08DD8040404}" presName="wedge1Tx" presStyleLbl="node1" presStyleIdx="0" presStyleCnt="4">
        <dgm:presLayoutVars>
          <dgm:chMax val="0"/>
          <dgm:chPref val="0"/>
          <dgm:bulletEnabled val="1"/>
        </dgm:presLayoutVars>
      </dgm:prSet>
      <dgm:spPr/>
      <dgm:t>
        <a:bodyPr/>
        <a:lstStyle/>
        <a:p>
          <a:endParaRPr lang="de-DE"/>
        </a:p>
      </dgm:t>
    </dgm:pt>
    <dgm:pt modelId="{9CD5E514-04EA-4B24-A1DA-1BCD3A19C067}" type="pres">
      <dgm:prSet presAssocID="{CB32542C-C4CE-4518-9E07-C08DD8040404}" presName="wedge2" presStyleLbl="node1" presStyleIdx="1" presStyleCnt="4"/>
      <dgm:spPr/>
      <dgm:t>
        <a:bodyPr/>
        <a:lstStyle/>
        <a:p>
          <a:endParaRPr lang="de-DE"/>
        </a:p>
      </dgm:t>
    </dgm:pt>
    <dgm:pt modelId="{D996CE5A-0D0B-4E97-8010-34CB934F6B2E}" type="pres">
      <dgm:prSet presAssocID="{CB32542C-C4CE-4518-9E07-C08DD8040404}" presName="dummy2a" presStyleCnt="0"/>
      <dgm:spPr/>
    </dgm:pt>
    <dgm:pt modelId="{25CD8733-91A7-47DD-8323-7F1FA270F90D}" type="pres">
      <dgm:prSet presAssocID="{CB32542C-C4CE-4518-9E07-C08DD8040404}" presName="dummy2b" presStyleCnt="0"/>
      <dgm:spPr/>
    </dgm:pt>
    <dgm:pt modelId="{5AC4799B-42DA-466C-AEFA-33A3EBAAC8EF}" type="pres">
      <dgm:prSet presAssocID="{CB32542C-C4CE-4518-9E07-C08DD8040404}" presName="wedge2Tx" presStyleLbl="node1" presStyleIdx="1" presStyleCnt="4">
        <dgm:presLayoutVars>
          <dgm:chMax val="0"/>
          <dgm:chPref val="0"/>
          <dgm:bulletEnabled val="1"/>
        </dgm:presLayoutVars>
      </dgm:prSet>
      <dgm:spPr/>
      <dgm:t>
        <a:bodyPr/>
        <a:lstStyle/>
        <a:p>
          <a:endParaRPr lang="de-DE"/>
        </a:p>
      </dgm:t>
    </dgm:pt>
    <dgm:pt modelId="{9813E83C-BCA3-4BE7-8635-DD3DB7BE8F34}" type="pres">
      <dgm:prSet presAssocID="{CB32542C-C4CE-4518-9E07-C08DD8040404}" presName="wedge3" presStyleLbl="node1" presStyleIdx="2" presStyleCnt="4"/>
      <dgm:spPr/>
      <dgm:t>
        <a:bodyPr/>
        <a:lstStyle/>
        <a:p>
          <a:endParaRPr lang="de-DE"/>
        </a:p>
      </dgm:t>
    </dgm:pt>
    <dgm:pt modelId="{C8B4F5A4-0C80-41BB-AA12-BF76FA36AD09}" type="pres">
      <dgm:prSet presAssocID="{CB32542C-C4CE-4518-9E07-C08DD8040404}" presName="dummy3a" presStyleCnt="0"/>
      <dgm:spPr/>
    </dgm:pt>
    <dgm:pt modelId="{C2EC5E96-5B3A-4170-BF7C-E075B9D46602}" type="pres">
      <dgm:prSet presAssocID="{CB32542C-C4CE-4518-9E07-C08DD8040404}" presName="dummy3b" presStyleCnt="0"/>
      <dgm:spPr/>
    </dgm:pt>
    <dgm:pt modelId="{BC8AF5CB-62A0-4334-923A-0F88DBC77DA1}" type="pres">
      <dgm:prSet presAssocID="{CB32542C-C4CE-4518-9E07-C08DD8040404}" presName="wedge3Tx" presStyleLbl="node1" presStyleIdx="2" presStyleCnt="4">
        <dgm:presLayoutVars>
          <dgm:chMax val="0"/>
          <dgm:chPref val="0"/>
          <dgm:bulletEnabled val="1"/>
        </dgm:presLayoutVars>
      </dgm:prSet>
      <dgm:spPr/>
      <dgm:t>
        <a:bodyPr/>
        <a:lstStyle/>
        <a:p>
          <a:endParaRPr lang="de-DE"/>
        </a:p>
      </dgm:t>
    </dgm:pt>
    <dgm:pt modelId="{684FEC95-4CA6-4C4D-8CF7-3777528B0B5C}" type="pres">
      <dgm:prSet presAssocID="{CB32542C-C4CE-4518-9E07-C08DD8040404}" presName="wedge4" presStyleLbl="node1" presStyleIdx="3" presStyleCnt="4"/>
      <dgm:spPr/>
      <dgm:t>
        <a:bodyPr/>
        <a:lstStyle/>
        <a:p>
          <a:endParaRPr lang="de-DE"/>
        </a:p>
      </dgm:t>
    </dgm:pt>
    <dgm:pt modelId="{77F4F739-1820-4C18-BB50-2C9DE4CD1F8E}" type="pres">
      <dgm:prSet presAssocID="{CB32542C-C4CE-4518-9E07-C08DD8040404}" presName="dummy4a" presStyleCnt="0"/>
      <dgm:spPr/>
    </dgm:pt>
    <dgm:pt modelId="{07557A62-DE1D-493D-ACBF-45A18834A484}" type="pres">
      <dgm:prSet presAssocID="{CB32542C-C4CE-4518-9E07-C08DD8040404}" presName="dummy4b" presStyleCnt="0"/>
      <dgm:spPr/>
    </dgm:pt>
    <dgm:pt modelId="{53EEC3CC-6F29-42A2-A462-6BBB5248BB0F}" type="pres">
      <dgm:prSet presAssocID="{CB32542C-C4CE-4518-9E07-C08DD8040404}" presName="wedge4Tx" presStyleLbl="node1" presStyleIdx="3" presStyleCnt="4">
        <dgm:presLayoutVars>
          <dgm:chMax val="0"/>
          <dgm:chPref val="0"/>
          <dgm:bulletEnabled val="1"/>
        </dgm:presLayoutVars>
      </dgm:prSet>
      <dgm:spPr/>
      <dgm:t>
        <a:bodyPr/>
        <a:lstStyle/>
        <a:p>
          <a:endParaRPr lang="de-DE"/>
        </a:p>
      </dgm:t>
    </dgm:pt>
    <dgm:pt modelId="{94B3D0CB-2103-4AE4-99ED-4C5C8AA2F7F8}" type="pres">
      <dgm:prSet presAssocID="{C285D3C7-FF58-44CF-9858-E7BCB38AFF0F}" presName="arrowWedge1" presStyleLbl="fgSibTrans2D1" presStyleIdx="0" presStyleCnt="4"/>
      <dgm:spPr/>
    </dgm:pt>
    <dgm:pt modelId="{E291308A-E5CD-4515-8929-E3AD43D62A0B}" type="pres">
      <dgm:prSet presAssocID="{147534AF-9C16-4EF4-BFEC-6DD67F971C32}" presName="arrowWedge2" presStyleLbl="fgSibTrans2D1" presStyleIdx="1" presStyleCnt="4"/>
      <dgm:spPr/>
    </dgm:pt>
    <dgm:pt modelId="{8EA8FB21-84BA-4CD1-879C-A82DBE11A580}" type="pres">
      <dgm:prSet presAssocID="{17C065F3-838E-4A25-812D-1DEA2DD0B925}" presName="arrowWedge3" presStyleLbl="fgSibTrans2D1" presStyleIdx="2" presStyleCnt="4"/>
      <dgm:spPr/>
    </dgm:pt>
    <dgm:pt modelId="{6765C85C-98DB-4CB2-8B88-E4C889D7165A}" type="pres">
      <dgm:prSet presAssocID="{3794A480-3E7B-4269-A6A0-02D35C9EDF89}" presName="arrowWedge4" presStyleLbl="fgSibTrans2D1" presStyleIdx="3" presStyleCnt="4"/>
      <dgm:spPr/>
    </dgm:pt>
  </dgm:ptLst>
  <dgm:cxnLst>
    <dgm:cxn modelId="{68199F46-5F92-4841-B09B-946A71F93BB3}" type="presOf" srcId="{EE9CCDB3-95EB-43CE-85BB-C6D7C6F80724}" destId="{9813E83C-BCA3-4BE7-8635-DD3DB7BE8F34}" srcOrd="0" destOrd="0" presId="urn:microsoft.com/office/officeart/2005/8/layout/cycle8"/>
    <dgm:cxn modelId="{CDA09379-23B9-4B8D-88BB-ABFA01C79D5A}" type="presOf" srcId="{681130FA-3705-4D02-810D-43B0E5292B56}" destId="{9CD5E514-04EA-4B24-A1DA-1BCD3A19C067}" srcOrd="0" destOrd="0" presId="urn:microsoft.com/office/officeart/2005/8/layout/cycle8"/>
    <dgm:cxn modelId="{9D5A2BEE-735C-47DD-AFCE-3C443E40AB69}" srcId="{CB32542C-C4CE-4518-9E07-C08DD8040404}" destId="{681130FA-3705-4D02-810D-43B0E5292B56}" srcOrd="1" destOrd="0" parTransId="{5E6F926D-0928-4BB3-97EC-1B8BC6F1E7DC}" sibTransId="{147534AF-9C16-4EF4-BFEC-6DD67F971C32}"/>
    <dgm:cxn modelId="{18499E59-C062-4567-8BA9-28305124DD75}" type="presOf" srcId="{44535801-4C2E-4D58-828B-FA45DB07B82A}" destId="{684FEC95-4CA6-4C4D-8CF7-3777528B0B5C}" srcOrd="0" destOrd="0" presId="urn:microsoft.com/office/officeart/2005/8/layout/cycle8"/>
    <dgm:cxn modelId="{66CF3BAA-4FB4-4088-9ADF-3A00F5FEE431}" srcId="{CB32542C-C4CE-4518-9E07-C08DD8040404}" destId="{44535801-4C2E-4D58-828B-FA45DB07B82A}" srcOrd="3" destOrd="0" parTransId="{27FC9C33-340E-4B28-9988-E94EC0921063}" sibTransId="{3794A480-3E7B-4269-A6A0-02D35C9EDF89}"/>
    <dgm:cxn modelId="{1128891C-1D45-45CE-836E-9EED27D50AA7}" srcId="{CB32542C-C4CE-4518-9E07-C08DD8040404}" destId="{EE9CCDB3-95EB-43CE-85BB-C6D7C6F80724}" srcOrd="2" destOrd="0" parTransId="{98861D47-0F19-47C6-B008-6FCA79BA44CE}" sibTransId="{17C065F3-838E-4A25-812D-1DEA2DD0B925}"/>
    <dgm:cxn modelId="{7E545ADA-3697-4D4C-B7CF-35300C6D0D60}" type="presOf" srcId="{CB32542C-C4CE-4518-9E07-C08DD8040404}" destId="{D8C553C7-6D0A-4FD1-9FEE-A2D8AAE69CC4}" srcOrd="0" destOrd="0" presId="urn:microsoft.com/office/officeart/2005/8/layout/cycle8"/>
    <dgm:cxn modelId="{9C2167C8-DDCD-474D-83D7-0AA2FEB056C0}" type="presOf" srcId="{681130FA-3705-4D02-810D-43B0E5292B56}" destId="{5AC4799B-42DA-466C-AEFA-33A3EBAAC8EF}" srcOrd="1" destOrd="0" presId="urn:microsoft.com/office/officeart/2005/8/layout/cycle8"/>
    <dgm:cxn modelId="{1E673216-BC1D-4D13-899F-CE68ED0F23A3}" srcId="{CB32542C-C4CE-4518-9E07-C08DD8040404}" destId="{4C1710D5-CB1A-45CE-BF29-A2EFBE493947}" srcOrd="0" destOrd="0" parTransId="{DCE6EF7E-A687-49D6-A7E7-4E230296161D}" sibTransId="{C285D3C7-FF58-44CF-9858-E7BCB38AFF0F}"/>
    <dgm:cxn modelId="{D29D4FE6-02E9-4F16-BE3E-CFAB95E43352}" type="presOf" srcId="{4C1710D5-CB1A-45CE-BF29-A2EFBE493947}" destId="{2A1EF7A9-8E75-47A1-989C-C88F4E938D67}" srcOrd="0" destOrd="0" presId="urn:microsoft.com/office/officeart/2005/8/layout/cycle8"/>
    <dgm:cxn modelId="{14BE16D6-02EB-49AD-9B04-72645AC5190F}" type="presOf" srcId="{EE9CCDB3-95EB-43CE-85BB-C6D7C6F80724}" destId="{BC8AF5CB-62A0-4334-923A-0F88DBC77DA1}" srcOrd="1" destOrd="0" presId="urn:microsoft.com/office/officeart/2005/8/layout/cycle8"/>
    <dgm:cxn modelId="{30ECEEE2-3427-4E33-A751-3191F5DE70BD}" type="presOf" srcId="{4C1710D5-CB1A-45CE-BF29-A2EFBE493947}" destId="{1E9D5B48-975A-47A0-B788-BB1F2C3928AF}" srcOrd="1" destOrd="0" presId="urn:microsoft.com/office/officeart/2005/8/layout/cycle8"/>
    <dgm:cxn modelId="{9D3C5F83-3AC6-4170-AE07-9DFE75B46DE6}" type="presOf" srcId="{44535801-4C2E-4D58-828B-FA45DB07B82A}" destId="{53EEC3CC-6F29-42A2-A462-6BBB5248BB0F}" srcOrd="1" destOrd="0" presId="urn:microsoft.com/office/officeart/2005/8/layout/cycle8"/>
    <dgm:cxn modelId="{160DA3C4-EE51-4B50-B4BE-760C9E3192EC}" type="presParOf" srcId="{D8C553C7-6D0A-4FD1-9FEE-A2D8AAE69CC4}" destId="{2A1EF7A9-8E75-47A1-989C-C88F4E938D67}" srcOrd="0" destOrd="0" presId="urn:microsoft.com/office/officeart/2005/8/layout/cycle8"/>
    <dgm:cxn modelId="{96854EA1-D802-46F1-898B-4CE6E7408A34}" type="presParOf" srcId="{D8C553C7-6D0A-4FD1-9FEE-A2D8AAE69CC4}" destId="{286C4BCB-BB2E-4C68-9565-5F7D2E643332}" srcOrd="1" destOrd="0" presId="urn:microsoft.com/office/officeart/2005/8/layout/cycle8"/>
    <dgm:cxn modelId="{3DBBDC71-2E31-4295-A646-F99D31849FF9}" type="presParOf" srcId="{D8C553C7-6D0A-4FD1-9FEE-A2D8AAE69CC4}" destId="{C3499E3E-4523-41A6-AAF6-64D9D2C7629F}" srcOrd="2" destOrd="0" presId="urn:microsoft.com/office/officeart/2005/8/layout/cycle8"/>
    <dgm:cxn modelId="{AF14D301-79B5-4393-9559-D1E83139C98E}" type="presParOf" srcId="{D8C553C7-6D0A-4FD1-9FEE-A2D8AAE69CC4}" destId="{1E9D5B48-975A-47A0-B788-BB1F2C3928AF}" srcOrd="3" destOrd="0" presId="urn:microsoft.com/office/officeart/2005/8/layout/cycle8"/>
    <dgm:cxn modelId="{309B419A-DDA7-44CD-AF44-3C4A310182F1}" type="presParOf" srcId="{D8C553C7-6D0A-4FD1-9FEE-A2D8AAE69CC4}" destId="{9CD5E514-04EA-4B24-A1DA-1BCD3A19C067}" srcOrd="4" destOrd="0" presId="urn:microsoft.com/office/officeart/2005/8/layout/cycle8"/>
    <dgm:cxn modelId="{15C02F81-0BEA-4E54-9756-5A2ECBFF06A7}" type="presParOf" srcId="{D8C553C7-6D0A-4FD1-9FEE-A2D8AAE69CC4}" destId="{D996CE5A-0D0B-4E97-8010-34CB934F6B2E}" srcOrd="5" destOrd="0" presId="urn:microsoft.com/office/officeart/2005/8/layout/cycle8"/>
    <dgm:cxn modelId="{03FCCC8E-5121-42E9-BED5-6E8475229EFA}" type="presParOf" srcId="{D8C553C7-6D0A-4FD1-9FEE-A2D8AAE69CC4}" destId="{25CD8733-91A7-47DD-8323-7F1FA270F90D}" srcOrd="6" destOrd="0" presId="urn:microsoft.com/office/officeart/2005/8/layout/cycle8"/>
    <dgm:cxn modelId="{2C18B10B-3EA5-48BB-80AF-F16261FE5261}" type="presParOf" srcId="{D8C553C7-6D0A-4FD1-9FEE-A2D8AAE69CC4}" destId="{5AC4799B-42DA-466C-AEFA-33A3EBAAC8EF}" srcOrd="7" destOrd="0" presId="urn:microsoft.com/office/officeart/2005/8/layout/cycle8"/>
    <dgm:cxn modelId="{894E9707-1F41-4D82-BA07-57C6DE7F011F}" type="presParOf" srcId="{D8C553C7-6D0A-4FD1-9FEE-A2D8AAE69CC4}" destId="{9813E83C-BCA3-4BE7-8635-DD3DB7BE8F34}" srcOrd="8" destOrd="0" presId="urn:microsoft.com/office/officeart/2005/8/layout/cycle8"/>
    <dgm:cxn modelId="{F9B2F897-8720-4037-9FE4-B6EBEC884A88}" type="presParOf" srcId="{D8C553C7-6D0A-4FD1-9FEE-A2D8AAE69CC4}" destId="{C8B4F5A4-0C80-41BB-AA12-BF76FA36AD09}" srcOrd="9" destOrd="0" presId="urn:microsoft.com/office/officeart/2005/8/layout/cycle8"/>
    <dgm:cxn modelId="{2B57DE21-9B98-4856-AB93-CCF378CE45E1}" type="presParOf" srcId="{D8C553C7-6D0A-4FD1-9FEE-A2D8AAE69CC4}" destId="{C2EC5E96-5B3A-4170-BF7C-E075B9D46602}" srcOrd="10" destOrd="0" presId="urn:microsoft.com/office/officeart/2005/8/layout/cycle8"/>
    <dgm:cxn modelId="{46BA66E4-702F-42FA-8B89-62F1ADBDFAA5}" type="presParOf" srcId="{D8C553C7-6D0A-4FD1-9FEE-A2D8AAE69CC4}" destId="{BC8AF5CB-62A0-4334-923A-0F88DBC77DA1}" srcOrd="11" destOrd="0" presId="urn:microsoft.com/office/officeart/2005/8/layout/cycle8"/>
    <dgm:cxn modelId="{1EF371D2-085C-4D24-9E01-51372E7C1E07}" type="presParOf" srcId="{D8C553C7-6D0A-4FD1-9FEE-A2D8AAE69CC4}" destId="{684FEC95-4CA6-4C4D-8CF7-3777528B0B5C}" srcOrd="12" destOrd="0" presId="urn:microsoft.com/office/officeart/2005/8/layout/cycle8"/>
    <dgm:cxn modelId="{7844A6F0-5772-458B-A32C-8DC11EDE062B}" type="presParOf" srcId="{D8C553C7-6D0A-4FD1-9FEE-A2D8AAE69CC4}" destId="{77F4F739-1820-4C18-BB50-2C9DE4CD1F8E}" srcOrd="13" destOrd="0" presId="urn:microsoft.com/office/officeart/2005/8/layout/cycle8"/>
    <dgm:cxn modelId="{878C68D1-5ACC-49F4-AC74-3992C1124F12}" type="presParOf" srcId="{D8C553C7-6D0A-4FD1-9FEE-A2D8AAE69CC4}" destId="{07557A62-DE1D-493D-ACBF-45A18834A484}" srcOrd="14" destOrd="0" presId="urn:microsoft.com/office/officeart/2005/8/layout/cycle8"/>
    <dgm:cxn modelId="{2C6BD0FB-38FD-41C2-81D4-94E27A533818}" type="presParOf" srcId="{D8C553C7-6D0A-4FD1-9FEE-A2D8AAE69CC4}" destId="{53EEC3CC-6F29-42A2-A462-6BBB5248BB0F}" srcOrd="15" destOrd="0" presId="urn:microsoft.com/office/officeart/2005/8/layout/cycle8"/>
    <dgm:cxn modelId="{4B261154-D45D-4CA3-A69B-00FD085E8E72}" type="presParOf" srcId="{D8C553C7-6D0A-4FD1-9FEE-A2D8AAE69CC4}" destId="{94B3D0CB-2103-4AE4-99ED-4C5C8AA2F7F8}" srcOrd="16" destOrd="0" presId="urn:microsoft.com/office/officeart/2005/8/layout/cycle8"/>
    <dgm:cxn modelId="{1A0E225D-3643-44B5-A97E-E942DE164878}" type="presParOf" srcId="{D8C553C7-6D0A-4FD1-9FEE-A2D8AAE69CC4}" destId="{E291308A-E5CD-4515-8929-E3AD43D62A0B}" srcOrd="17" destOrd="0" presId="urn:microsoft.com/office/officeart/2005/8/layout/cycle8"/>
    <dgm:cxn modelId="{ACC6E54B-602B-4DC8-ACB4-68908925F51F}" type="presParOf" srcId="{D8C553C7-6D0A-4FD1-9FEE-A2D8AAE69CC4}" destId="{8EA8FB21-84BA-4CD1-879C-A82DBE11A580}" srcOrd="18" destOrd="0" presId="urn:microsoft.com/office/officeart/2005/8/layout/cycle8"/>
    <dgm:cxn modelId="{5F13E410-77D8-4291-B448-03B563D84034}" type="presParOf" srcId="{D8C553C7-6D0A-4FD1-9FEE-A2D8AAE69CC4}" destId="{6765C85C-98DB-4CB2-8B88-E4C889D7165A}" srcOrd="19" destOrd="0" presId="urn:microsoft.com/office/officeart/2005/8/layout/cycle8"/>
  </dgm:cxnLst>
  <dgm:bg/>
  <dgm:whole/>
</dgm:dataModel>
</file>

<file path=word/diagrams/data2.xml><?xml version="1.0" encoding="utf-8"?>
<dgm:dataModel xmlns:dgm="http://schemas.openxmlformats.org/drawingml/2006/diagram" xmlns:a="http://schemas.openxmlformats.org/drawingml/2006/main">
  <dgm:ptLst>
    <dgm:pt modelId="{F7B28696-5D63-4A81-9D71-B0DC7D6BC89C}" type="doc">
      <dgm:prSet loTypeId="urn:microsoft.com/office/officeart/2005/8/layout/radial1" loCatId="relationship" qsTypeId="urn:microsoft.com/office/officeart/2005/8/quickstyle/simple5" qsCatId="simple" csTypeId="urn:microsoft.com/office/officeart/2005/8/colors/accent1_2" csCatId="accent1" phldr="1"/>
      <dgm:spPr/>
      <dgm:t>
        <a:bodyPr/>
        <a:lstStyle/>
        <a:p>
          <a:endParaRPr lang="de-DE"/>
        </a:p>
      </dgm:t>
    </dgm:pt>
    <dgm:pt modelId="{5AA9A4D5-1AE2-41EE-9C8D-A00D4A365FD0}">
      <dgm:prSet phldrT="[Text]"/>
      <dgm:spPr/>
      <dgm:t>
        <a:bodyPr/>
        <a:lstStyle/>
        <a:p>
          <a:pPr rtl="1"/>
          <a:r>
            <a:rPr lang="ar-MA" b="1" dirty="0" smtClean="0"/>
            <a:t>مؤهلات المتعلمين المنتقلين إلى السنة الثانية ابتدائي</a:t>
          </a:r>
          <a:endParaRPr lang="de-DE" b="1" dirty="0"/>
        </a:p>
      </dgm:t>
    </dgm:pt>
    <dgm:pt modelId="{F53B6ED7-1A7B-4A0D-9399-34468A738D54}" type="parTrans" cxnId="{53138BD5-E403-4C20-BE1D-FACB710C4A22}">
      <dgm:prSet/>
      <dgm:spPr/>
      <dgm:t>
        <a:bodyPr/>
        <a:lstStyle/>
        <a:p>
          <a:endParaRPr lang="de-DE"/>
        </a:p>
      </dgm:t>
    </dgm:pt>
    <dgm:pt modelId="{725072D9-2E51-4426-885B-AE0046542197}" type="sibTrans" cxnId="{53138BD5-E403-4C20-BE1D-FACB710C4A22}">
      <dgm:prSet/>
      <dgm:spPr/>
      <dgm:t>
        <a:bodyPr/>
        <a:lstStyle/>
        <a:p>
          <a:endParaRPr lang="de-DE"/>
        </a:p>
      </dgm:t>
    </dgm:pt>
    <dgm:pt modelId="{A6DEE1FD-42E7-4376-A9F6-DFDD49F3BD72}">
      <dgm:prSet phldrT="[Text]"/>
      <dgm:spPr/>
      <dgm:t>
        <a:bodyPr/>
        <a:lstStyle/>
        <a:p>
          <a:pPr rtl="1"/>
          <a:r>
            <a:rPr kumimoji="0" lang="ar-MA" b="1" i="0" u="none" strike="noStrike" cap="none" spc="0" normalizeH="0" baseline="0" noProof="0" dirty="0" smtClean="0">
              <a:ln/>
              <a:effectLst/>
              <a:uLnTx/>
              <a:uFillTx/>
              <a:latin typeface="+mn-lt"/>
              <a:ea typeface="+mn-ea"/>
              <a:cs typeface="+mn-cs"/>
            </a:rPr>
            <a:t>إنجازات المتعلمين</a:t>
          </a:r>
          <a:endParaRPr lang="de-DE" b="1" dirty="0"/>
        </a:p>
      </dgm:t>
    </dgm:pt>
    <dgm:pt modelId="{0EC28ABE-7328-47C1-9D4B-A3CE63FCB410}" type="parTrans" cxnId="{724EC0BF-7CFD-45EB-AB99-3E3C0474BED4}">
      <dgm:prSet/>
      <dgm:spPr/>
      <dgm:t>
        <a:bodyPr/>
        <a:lstStyle/>
        <a:p>
          <a:endParaRPr lang="de-DE"/>
        </a:p>
      </dgm:t>
    </dgm:pt>
    <dgm:pt modelId="{45FC5034-8877-4A62-B078-AD2C5C4BE53B}" type="sibTrans" cxnId="{724EC0BF-7CFD-45EB-AB99-3E3C0474BED4}">
      <dgm:prSet/>
      <dgm:spPr/>
      <dgm:t>
        <a:bodyPr/>
        <a:lstStyle/>
        <a:p>
          <a:endParaRPr lang="de-DE"/>
        </a:p>
      </dgm:t>
    </dgm:pt>
    <dgm:pt modelId="{8D10D672-5BA8-4547-A1CA-3FD4A346A4B0}">
      <dgm:prSet phldrT="[Text]"/>
      <dgm:spPr/>
      <dgm:t>
        <a:bodyPr/>
        <a:lstStyle/>
        <a:p>
          <a:pPr rtl="1"/>
          <a:r>
            <a:rPr lang="ar-MA" b="1" dirty="0" smtClean="0"/>
            <a:t>وضعيات تقويمية من كراسة الإدماج</a:t>
          </a:r>
          <a:endParaRPr lang="de-DE" b="1" dirty="0"/>
        </a:p>
      </dgm:t>
    </dgm:pt>
    <dgm:pt modelId="{BBDD0F8D-7C99-4B39-B48A-C9E16A394BA4}" type="parTrans" cxnId="{4B98061C-BA77-4E66-B5F5-4901BEBE19B3}">
      <dgm:prSet/>
      <dgm:spPr/>
      <dgm:t>
        <a:bodyPr/>
        <a:lstStyle/>
        <a:p>
          <a:endParaRPr lang="de-DE"/>
        </a:p>
      </dgm:t>
    </dgm:pt>
    <dgm:pt modelId="{24432BB0-F021-4ACB-96CB-FD5D3CC7806C}" type="sibTrans" cxnId="{4B98061C-BA77-4E66-B5F5-4901BEBE19B3}">
      <dgm:prSet/>
      <dgm:spPr/>
      <dgm:t>
        <a:bodyPr/>
        <a:lstStyle/>
        <a:p>
          <a:endParaRPr lang="de-DE"/>
        </a:p>
      </dgm:t>
    </dgm:pt>
    <dgm:pt modelId="{19F29775-8F5B-445B-8241-B89830792E32}">
      <dgm:prSet phldrT="[Text]"/>
      <dgm:spPr/>
      <dgm:t>
        <a:bodyPr/>
        <a:lstStyle/>
        <a:p>
          <a:pPr rtl="1"/>
          <a:r>
            <a:rPr lang="ar-MA" b="1" dirty="0" smtClean="0"/>
            <a:t>ملاحظات الأساتذة</a:t>
          </a:r>
          <a:endParaRPr lang="de-DE" b="1" dirty="0"/>
        </a:p>
      </dgm:t>
    </dgm:pt>
    <dgm:pt modelId="{56C7AC94-4D1D-4593-A6C0-728401543E87}" type="parTrans" cxnId="{7D1E0DC9-74BA-4DD1-8BF7-DA9CD6081677}">
      <dgm:prSet/>
      <dgm:spPr/>
      <dgm:t>
        <a:bodyPr/>
        <a:lstStyle/>
        <a:p>
          <a:endParaRPr lang="de-DE"/>
        </a:p>
      </dgm:t>
    </dgm:pt>
    <dgm:pt modelId="{E4D0D4EF-E77C-4FD1-8FEA-C8099C502968}" type="sibTrans" cxnId="{7D1E0DC9-74BA-4DD1-8BF7-DA9CD6081677}">
      <dgm:prSet/>
      <dgm:spPr/>
      <dgm:t>
        <a:bodyPr/>
        <a:lstStyle/>
        <a:p>
          <a:endParaRPr lang="de-DE"/>
        </a:p>
      </dgm:t>
    </dgm:pt>
    <dgm:pt modelId="{364458A0-FC2A-42E8-AE4B-C0FB06C47FEC}">
      <dgm:prSet/>
      <dgm:spPr/>
      <dgm:t>
        <a:bodyPr/>
        <a:lstStyle/>
        <a:p>
          <a:r>
            <a:rPr lang="ar-MA" b="1" dirty="0" smtClean="0"/>
            <a:t>المقابلة</a:t>
          </a:r>
          <a:endParaRPr lang="de-DE" b="1" dirty="0"/>
        </a:p>
      </dgm:t>
    </dgm:pt>
    <dgm:pt modelId="{DC3083E4-B25D-463A-B10A-7BBECEF4B401}" type="parTrans" cxnId="{D8227517-F161-47F6-8C07-4ADC63309D22}">
      <dgm:prSet/>
      <dgm:spPr/>
      <dgm:t>
        <a:bodyPr/>
        <a:lstStyle/>
        <a:p>
          <a:endParaRPr lang="de-DE"/>
        </a:p>
      </dgm:t>
    </dgm:pt>
    <dgm:pt modelId="{0E837254-C3C1-4502-A4FC-A4AB64EF7214}" type="sibTrans" cxnId="{D8227517-F161-47F6-8C07-4ADC63309D22}">
      <dgm:prSet/>
      <dgm:spPr/>
      <dgm:t>
        <a:bodyPr/>
        <a:lstStyle/>
        <a:p>
          <a:endParaRPr lang="de-DE"/>
        </a:p>
      </dgm:t>
    </dgm:pt>
    <dgm:pt modelId="{E91E9D27-4806-426D-B5F2-D78FB2D62888}">
      <dgm:prSet/>
      <dgm:spPr/>
      <dgm:t>
        <a:bodyPr/>
        <a:lstStyle/>
        <a:p>
          <a:r>
            <a:rPr lang="ar-MA" b="1" dirty="0" smtClean="0"/>
            <a:t>استبيان</a:t>
          </a:r>
          <a:endParaRPr lang="de-DE" b="1" dirty="0"/>
        </a:p>
      </dgm:t>
    </dgm:pt>
    <dgm:pt modelId="{84B82B6E-D33F-4987-A013-470C57D082F1}" type="parTrans" cxnId="{392BE3CA-DADE-47C2-B1F4-F30D36D26391}">
      <dgm:prSet/>
      <dgm:spPr/>
      <dgm:t>
        <a:bodyPr/>
        <a:lstStyle/>
        <a:p>
          <a:endParaRPr lang="de-DE"/>
        </a:p>
      </dgm:t>
    </dgm:pt>
    <dgm:pt modelId="{10BEEC82-40AF-470A-BE45-6219828FA778}" type="sibTrans" cxnId="{392BE3CA-DADE-47C2-B1F4-F30D36D26391}">
      <dgm:prSet/>
      <dgm:spPr/>
      <dgm:t>
        <a:bodyPr/>
        <a:lstStyle/>
        <a:p>
          <a:endParaRPr lang="de-DE"/>
        </a:p>
      </dgm:t>
    </dgm:pt>
    <dgm:pt modelId="{EF7A7054-58BF-44E2-8A07-96F64AD0782A}" type="pres">
      <dgm:prSet presAssocID="{F7B28696-5D63-4A81-9D71-B0DC7D6BC89C}" presName="cycle" presStyleCnt="0">
        <dgm:presLayoutVars>
          <dgm:chMax val="1"/>
          <dgm:dir/>
          <dgm:animLvl val="ctr"/>
          <dgm:resizeHandles val="exact"/>
        </dgm:presLayoutVars>
      </dgm:prSet>
      <dgm:spPr/>
      <dgm:t>
        <a:bodyPr/>
        <a:lstStyle/>
        <a:p>
          <a:endParaRPr lang="de-DE"/>
        </a:p>
      </dgm:t>
    </dgm:pt>
    <dgm:pt modelId="{CC298CC8-F361-4576-BAED-83BE6A4889B3}" type="pres">
      <dgm:prSet presAssocID="{5AA9A4D5-1AE2-41EE-9C8D-A00D4A365FD0}" presName="centerShape" presStyleLbl="node0" presStyleIdx="0" presStyleCnt="1" custScaleX="228573"/>
      <dgm:spPr/>
      <dgm:t>
        <a:bodyPr/>
        <a:lstStyle/>
        <a:p>
          <a:endParaRPr lang="de-DE"/>
        </a:p>
      </dgm:t>
    </dgm:pt>
    <dgm:pt modelId="{9981B65F-1C8E-4266-AECB-211CB64A0125}" type="pres">
      <dgm:prSet presAssocID="{0EC28ABE-7328-47C1-9D4B-A3CE63FCB410}" presName="Name9" presStyleLbl="parChTrans1D2" presStyleIdx="0" presStyleCnt="5"/>
      <dgm:spPr/>
      <dgm:t>
        <a:bodyPr/>
        <a:lstStyle/>
        <a:p>
          <a:endParaRPr lang="de-DE"/>
        </a:p>
      </dgm:t>
    </dgm:pt>
    <dgm:pt modelId="{E99E9C7C-E411-4203-8561-5C41DBA282A8}" type="pres">
      <dgm:prSet presAssocID="{0EC28ABE-7328-47C1-9D4B-A3CE63FCB410}" presName="connTx" presStyleLbl="parChTrans1D2" presStyleIdx="0" presStyleCnt="5"/>
      <dgm:spPr/>
      <dgm:t>
        <a:bodyPr/>
        <a:lstStyle/>
        <a:p>
          <a:endParaRPr lang="de-DE"/>
        </a:p>
      </dgm:t>
    </dgm:pt>
    <dgm:pt modelId="{CE6B555A-6189-46A8-9788-F1C8712A38F2}" type="pres">
      <dgm:prSet presAssocID="{A6DEE1FD-42E7-4376-A9F6-DFDD49F3BD72}" presName="node" presStyleLbl="node1" presStyleIdx="0" presStyleCnt="5" custScaleX="104965">
        <dgm:presLayoutVars>
          <dgm:bulletEnabled val="1"/>
        </dgm:presLayoutVars>
      </dgm:prSet>
      <dgm:spPr/>
      <dgm:t>
        <a:bodyPr/>
        <a:lstStyle/>
        <a:p>
          <a:endParaRPr lang="de-DE"/>
        </a:p>
      </dgm:t>
    </dgm:pt>
    <dgm:pt modelId="{80DB0777-9A81-4E59-875F-38CDE82D3AD2}" type="pres">
      <dgm:prSet presAssocID="{BBDD0F8D-7C99-4B39-B48A-C9E16A394BA4}" presName="Name9" presStyleLbl="parChTrans1D2" presStyleIdx="1" presStyleCnt="5"/>
      <dgm:spPr/>
      <dgm:t>
        <a:bodyPr/>
        <a:lstStyle/>
        <a:p>
          <a:endParaRPr lang="de-DE"/>
        </a:p>
      </dgm:t>
    </dgm:pt>
    <dgm:pt modelId="{D60B73F7-D094-40A6-8935-C3C33F07587D}" type="pres">
      <dgm:prSet presAssocID="{BBDD0F8D-7C99-4B39-B48A-C9E16A394BA4}" presName="connTx" presStyleLbl="parChTrans1D2" presStyleIdx="1" presStyleCnt="5"/>
      <dgm:spPr/>
      <dgm:t>
        <a:bodyPr/>
        <a:lstStyle/>
        <a:p>
          <a:endParaRPr lang="de-DE"/>
        </a:p>
      </dgm:t>
    </dgm:pt>
    <dgm:pt modelId="{4675295E-EBC2-41FB-BE18-31A0F7C64BB4}" type="pres">
      <dgm:prSet presAssocID="{8D10D672-5BA8-4547-A1CA-3FD4A346A4B0}" presName="node" presStyleLbl="node1" presStyleIdx="1" presStyleCnt="5" custScaleY="97191" custRadScaleRad="139956" custRadScaleInc="-14234">
        <dgm:presLayoutVars>
          <dgm:bulletEnabled val="1"/>
        </dgm:presLayoutVars>
      </dgm:prSet>
      <dgm:spPr/>
      <dgm:t>
        <a:bodyPr/>
        <a:lstStyle/>
        <a:p>
          <a:endParaRPr lang="de-DE"/>
        </a:p>
      </dgm:t>
    </dgm:pt>
    <dgm:pt modelId="{9C6694DE-3B6A-435B-BD83-30CDE5E2BC51}" type="pres">
      <dgm:prSet presAssocID="{84B82B6E-D33F-4987-A013-470C57D082F1}" presName="Name9" presStyleLbl="parChTrans1D2" presStyleIdx="2" presStyleCnt="5"/>
      <dgm:spPr/>
      <dgm:t>
        <a:bodyPr/>
        <a:lstStyle/>
        <a:p>
          <a:endParaRPr lang="de-DE"/>
        </a:p>
      </dgm:t>
    </dgm:pt>
    <dgm:pt modelId="{D47623F4-82A4-4134-965C-F07C12063AFE}" type="pres">
      <dgm:prSet presAssocID="{84B82B6E-D33F-4987-A013-470C57D082F1}" presName="connTx" presStyleLbl="parChTrans1D2" presStyleIdx="2" presStyleCnt="5"/>
      <dgm:spPr/>
      <dgm:t>
        <a:bodyPr/>
        <a:lstStyle/>
        <a:p>
          <a:endParaRPr lang="de-DE"/>
        </a:p>
      </dgm:t>
    </dgm:pt>
    <dgm:pt modelId="{D2B1C6D2-F10B-4B2C-A33D-2D13A7D8BEC4}" type="pres">
      <dgm:prSet presAssocID="{E91E9D27-4806-426D-B5F2-D78FB2D62888}" presName="node" presStyleLbl="node1" presStyleIdx="2" presStyleCnt="5" custRadScaleRad="125959" custRadScaleInc="-43887">
        <dgm:presLayoutVars>
          <dgm:bulletEnabled val="1"/>
        </dgm:presLayoutVars>
      </dgm:prSet>
      <dgm:spPr/>
      <dgm:t>
        <a:bodyPr/>
        <a:lstStyle/>
        <a:p>
          <a:endParaRPr lang="de-DE"/>
        </a:p>
      </dgm:t>
    </dgm:pt>
    <dgm:pt modelId="{1317E6A8-D44F-43C8-9A71-4D46C2BF3034}" type="pres">
      <dgm:prSet presAssocID="{DC3083E4-B25D-463A-B10A-7BBECEF4B401}" presName="Name9" presStyleLbl="parChTrans1D2" presStyleIdx="3" presStyleCnt="5"/>
      <dgm:spPr/>
      <dgm:t>
        <a:bodyPr/>
        <a:lstStyle/>
        <a:p>
          <a:endParaRPr lang="de-DE"/>
        </a:p>
      </dgm:t>
    </dgm:pt>
    <dgm:pt modelId="{B9C8634C-C51D-4BE4-87BF-860FA859A4D9}" type="pres">
      <dgm:prSet presAssocID="{DC3083E4-B25D-463A-B10A-7BBECEF4B401}" presName="connTx" presStyleLbl="parChTrans1D2" presStyleIdx="3" presStyleCnt="5"/>
      <dgm:spPr/>
      <dgm:t>
        <a:bodyPr/>
        <a:lstStyle/>
        <a:p>
          <a:endParaRPr lang="de-DE"/>
        </a:p>
      </dgm:t>
    </dgm:pt>
    <dgm:pt modelId="{2D7FA44C-B6B8-4872-8279-D9E2DF05A9FC}" type="pres">
      <dgm:prSet presAssocID="{364458A0-FC2A-42E8-AE4B-C0FB06C47FEC}" presName="node" presStyleLbl="node1" presStyleIdx="3" presStyleCnt="5" custRadScaleRad="125713" custRadScaleInc="52748">
        <dgm:presLayoutVars>
          <dgm:bulletEnabled val="1"/>
        </dgm:presLayoutVars>
      </dgm:prSet>
      <dgm:spPr/>
      <dgm:t>
        <a:bodyPr/>
        <a:lstStyle/>
        <a:p>
          <a:endParaRPr lang="de-DE"/>
        </a:p>
      </dgm:t>
    </dgm:pt>
    <dgm:pt modelId="{F929F280-5AC7-471B-A2FD-365358A0E608}" type="pres">
      <dgm:prSet presAssocID="{56C7AC94-4D1D-4593-A6C0-728401543E87}" presName="Name9" presStyleLbl="parChTrans1D2" presStyleIdx="4" presStyleCnt="5"/>
      <dgm:spPr/>
      <dgm:t>
        <a:bodyPr/>
        <a:lstStyle/>
        <a:p>
          <a:endParaRPr lang="de-DE"/>
        </a:p>
      </dgm:t>
    </dgm:pt>
    <dgm:pt modelId="{3A25C499-DCE3-41D2-8D97-0BD74C13665D}" type="pres">
      <dgm:prSet presAssocID="{56C7AC94-4D1D-4593-A6C0-728401543E87}" presName="connTx" presStyleLbl="parChTrans1D2" presStyleIdx="4" presStyleCnt="5"/>
      <dgm:spPr/>
      <dgm:t>
        <a:bodyPr/>
        <a:lstStyle/>
        <a:p>
          <a:endParaRPr lang="de-DE"/>
        </a:p>
      </dgm:t>
    </dgm:pt>
    <dgm:pt modelId="{28C6BC54-2A84-419B-9632-FDBE4C5D903C}" type="pres">
      <dgm:prSet presAssocID="{19F29775-8F5B-445B-8241-B89830792E32}" presName="node" presStyleLbl="node1" presStyleIdx="4" presStyleCnt="5" custScaleY="103781" custRadScaleRad="136986" custRadScaleInc="17766">
        <dgm:presLayoutVars>
          <dgm:bulletEnabled val="1"/>
        </dgm:presLayoutVars>
      </dgm:prSet>
      <dgm:spPr/>
      <dgm:t>
        <a:bodyPr/>
        <a:lstStyle/>
        <a:p>
          <a:endParaRPr lang="de-DE"/>
        </a:p>
      </dgm:t>
    </dgm:pt>
  </dgm:ptLst>
  <dgm:cxnLst>
    <dgm:cxn modelId="{A342A5B2-E6A6-4129-8638-A5F1A7112532}" type="presOf" srcId="{A6DEE1FD-42E7-4376-A9F6-DFDD49F3BD72}" destId="{CE6B555A-6189-46A8-9788-F1C8712A38F2}" srcOrd="0" destOrd="0" presId="urn:microsoft.com/office/officeart/2005/8/layout/radial1"/>
    <dgm:cxn modelId="{B242E222-9849-467D-8CE9-ADAF26328FB0}" type="presOf" srcId="{8D10D672-5BA8-4547-A1CA-3FD4A346A4B0}" destId="{4675295E-EBC2-41FB-BE18-31A0F7C64BB4}" srcOrd="0" destOrd="0" presId="urn:microsoft.com/office/officeart/2005/8/layout/radial1"/>
    <dgm:cxn modelId="{7D1E0DC9-74BA-4DD1-8BF7-DA9CD6081677}" srcId="{5AA9A4D5-1AE2-41EE-9C8D-A00D4A365FD0}" destId="{19F29775-8F5B-445B-8241-B89830792E32}" srcOrd="4" destOrd="0" parTransId="{56C7AC94-4D1D-4593-A6C0-728401543E87}" sibTransId="{E4D0D4EF-E77C-4FD1-8FEA-C8099C502968}"/>
    <dgm:cxn modelId="{3ADB7895-2FAD-4743-988A-55BA865D34AE}" type="presOf" srcId="{DC3083E4-B25D-463A-B10A-7BBECEF4B401}" destId="{B9C8634C-C51D-4BE4-87BF-860FA859A4D9}" srcOrd="1" destOrd="0" presId="urn:microsoft.com/office/officeart/2005/8/layout/radial1"/>
    <dgm:cxn modelId="{3F699561-E617-4C4E-8B00-5F4628746FCC}" type="presOf" srcId="{0EC28ABE-7328-47C1-9D4B-A3CE63FCB410}" destId="{9981B65F-1C8E-4266-AECB-211CB64A0125}" srcOrd="0" destOrd="0" presId="urn:microsoft.com/office/officeart/2005/8/layout/radial1"/>
    <dgm:cxn modelId="{691710A5-8890-458B-8784-8AC8251541EC}" type="presOf" srcId="{BBDD0F8D-7C99-4B39-B48A-C9E16A394BA4}" destId="{D60B73F7-D094-40A6-8935-C3C33F07587D}" srcOrd="1" destOrd="0" presId="urn:microsoft.com/office/officeart/2005/8/layout/radial1"/>
    <dgm:cxn modelId="{A1FFD110-CFC5-4334-B9F2-78098C1D9F9A}" type="presOf" srcId="{19F29775-8F5B-445B-8241-B89830792E32}" destId="{28C6BC54-2A84-419B-9632-FDBE4C5D903C}" srcOrd="0" destOrd="0" presId="urn:microsoft.com/office/officeart/2005/8/layout/radial1"/>
    <dgm:cxn modelId="{6D68B165-2DF0-439A-A1E4-3744DC03A47A}" type="presOf" srcId="{56C7AC94-4D1D-4593-A6C0-728401543E87}" destId="{F929F280-5AC7-471B-A2FD-365358A0E608}" srcOrd="0" destOrd="0" presId="urn:microsoft.com/office/officeart/2005/8/layout/radial1"/>
    <dgm:cxn modelId="{E5C7BD8F-8FE1-461C-82AF-6E044D4A38E4}" type="presOf" srcId="{56C7AC94-4D1D-4593-A6C0-728401543E87}" destId="{3A25C499-DCE3-41D2-8D97-0BD74C13665D}" srcOrd="1" destOrd="0" presId="urn:microsoft.com/office/officeart/2005/8/layout/radial1"/>
    <dgm:cxn modelId="{4B98061C-BA77-4E66-B5F5-4901BEBE19B3}" srcId="{5AA9A4D5-1AE2-41EE-9C8D-A00D4A365FD0}" destId="{8D10D672-5BA8-4547-A1CA-3FD4A346A4B0}" srcOrd="1" destOrd="0" parTransId="{BBDD0F8D-7C99-4B39-B48A-C9E16A394BA4}" sibTransId="{24432BB0-F021-4ACB-96CB-FD5D3CC7806C}"/>
    <dgm:cxn modelId="{52442B86-080F-42BA-8194-13A4CE393203}" type="presOf" srcId="{84B82B6E-D33F-4987-A013-470C57D082F1}" destId="{9C6694DE-3B6A-435B-BD83-30CDE5E2BC51}" srcOrd="0" destOrd="0" presId="urn:microsoft.com/office/officeart/2005/8/layout/radial1"/>
    <dgm:cxn modelId="{4905747E-14FD-4C5F-8E13-B0C9518AE74F}" type="presOf" srcId="{BBDD0F8D-7C99-4B39-B48A-C9E16A394BA4}" destId="{80DB0777-9A81-4E59-875F-38CDE82D3AD2}" srcOrd="0" destOrd="0" presId="urn:microsoft.com/office/officeart/2005/8/layout/radial1"/>
    <dgm:cxn modelId="{82B8200F-4675-49F2-AEC8-CC0D53B57FC7}" type="presOf" srcId="{0EC28ABE-7328-47C1-9D4B-A3CE63FCB410}" destId="{E99E9C7C-E411-4203-8561-5C41DBA282A8}" srcOrd="1" destOrd="0" presId="urn:microsoft.com/office/officeart/2005/8/layout/radial1"/>
    <dgm:cxn modelId="{33928A30-506B-4453-958F-BF0BB3ABFF0E}" type="presOf" srcId="{F7B28696-5D63-4A81-9D71-B0DC7D6BC89C}" destId="{EF7A7054-58BF-44E2-8A07-96F64AD0782A}" srcOrd="0" destOrd="0" presId="urn:microsoft.com/office/officeart/2005/8/layout/radial1"/>
    <dgm:cxn modelId="{D8227517-F161-47F6-8C07-4ADC63309D22}" srcId="{5AA9A4D5-1AE2-41EE-9C8D-A00D4A365FD0}" destId="{364458A0-FC2A-42E8-AE4B-C0FB06C47FEC}" srcOrd="3" destOrd="0" parTransId="{DC3083E4-B25D-463A-B10A-7BBECEF4B401}" sibTransId="{0E837254-C3C1-4502-A4FC-A4AB64EF7214}"/>
    <dgm:cxn modelId="{392BE3CA-DADE-47C2-B1F4-F30D36D26391}" srcId="{5AA9A4D5-1AE2-41EE-9C8D-A00D4A365FD0}" destId="{E91E9D27-4806-426D-B5F2-D78FB2D62888}" srcOrd="2" destOrd="0" parTransId="{84B82B6E-D33F-4987-A013-470C57D082F1}" sibTransId="{10BEEC82-40AF-470A-BE45-6219828FA778}"/>
    <dgm:cxn modelId="{8D0E37D0-216C-4E65-9085-13BBDB981911}" type="presOf" srcId="{84B82B6E-D33F-4987-A013-470C57D082F1}" destId="{D47623F4-82A4-4134-965C-F07C12063AFE}" srcOrd="1" destOrd="0" presId="urn:microsoft.com/office/officeart/2005/8/layout/radial1"/>
    <dgm:cxn modelId="{F85136F5-4574-4F96-B508-D93518895F7B}" type="presOf" srcId="{364458A0-FC2A-42E8-AE4B-C0FB06C47FEC}" destId="{2D7FA44C-B6B8-4872-8279-D9E2DF05A9FC}" srcOrd="0" destOrd="0" presId="urn:microsoft.com/office/officeart/2005/8/layout/radial1"/>
    <dgm:cxn modelId="{C3467709-3A0B-4F3C-9E08-71E10ADCBFC0}" type="presOf" srcId="{5AA9A4D5-1AE2-41EE-9C8D-A00D4A365FD0}" destId="{CC298CC8-F361-4576-BAED-83BE6A4889B3}" srcOrd="0" destOrd="0" presId="urn:microsoft.com/office/officeart/2005/8/layout/radial1"/>
    <dgm:cxn modelId="{724EC0BF-7CFD-45EB-AB99-3E3C0474BED4}" srcId="{5AA9A4D5-1AE2-41EE-9C8D-A00D4A365FD0}" destId="{A6DEE1FD-42E7-4376-A9F6-DFDD49F3BD72}" srcOrd="0" destOrd="0" parTransId="{0EC28ABE-7328-47C1-9D4B-A3CE63FCB410}" sibTransId="{45FC5034-8877-4A62-B078-AD2C5C4BE53B}"/>
    <dgm:cxn modelId="{53138BD5-E403-4C20-BE1D-FACB710C4A22}" srcId="{F7B28696-5D63-4A81-9D71-B0DC7D6BC89C}" destId="{5AA9A4D5-1AE2-41EE-9C8D-A00D4A365FD0}" srcOrd="0" destOrd="0" parTransId="{F53B6ED7-1A7B-4A0D-9399-34468A738D54}" sibTransId="{725072D9-2E51-4426-885B-AE0046542197}"/>
    <dgm:cxn modelId="{C3521E77-C0BF-4908-B1D3-C20DCEE7ADD2}" type="presOf" srcId="{E91E9D27-4806-426D-B5F2-D78FB2D62888}" destId="{D2B1C6D2-F10B-4B2C-A33D-2D13A7D8BEC4}" srcOrd="0" destOrd="0" presId="urn:microsoft.com/office/officeart/2005/8/layout/radial1"/>
    <dgm:cxn modelId="{DA15BB67-3349-4F24-AA2F-2E3E11EDEFBC}" type="presOf" srcId="{DC3083E4-B25D-463A-B10A-7BBECEF4B401}" destId="{1317E6A8-D44F-43C8-9A71-4D46C2BF3034}" srcOrd="0" destOrd="0" presId="urn:microsoft.com/office/officeart/2005/8/layout/radial1"/>
    <dgm:cxn modelId="{FA09E689-56CE-4E54-9027-0089C7D77A5A}" type="presParOf" srcId="{EF7A7054-58BF-44E2-8A07-96F64AD0782A}" destId="{CC298CC8-F361-4576-BAED-83BE6A4889B3}" srcOrd="0" destOrd="0" presId="urn:microsoft.com/office/officeart/2005/8/layout/radial1"/>
    <dgm:cxn modelId="{1E7EEB68-73E0-481C-BF64-19A229E0120B}" type="presParOf" srcId="{EF7A7054-58BF-44E2-8A07-96F64AD0782A}" destId="{9981B65F-1C8E-4266-AECB-211CB64A0125}" srcOrd="1" destOrd="0" presId="urn:microsoft.com/office/officeart/2005/8/layout/radial1"/>
    <dgm:cxn modelId="{DD65BA1B-6BA1-4D6C-8E06-8CED4EA7BF95}" type="presParOf" srcId="{9981B65F-1C8E-4266-AECB-211CB64A0125}" destId="{E99E9C7C-E411-4203-8561-5C41DBA282A8}" srcOrd="0" destOrd="0" presId="urn:microsoft.com/office/officeart/2005/8/layout/radial1"/>
    <dgm:cxn modelId="{1F4180B2-CB52-4C3D-9823-AB4B8D3AE697}" type="presParOf" srcId="{EF7A7054-58BF-44E2-8A07-96F64AD0782A}" destId="{CE6B555A-6189-46A8-9788-F1C8712A38F2}" srcOrd="2" destOrd="0" presId="urn:microsoft.com/office/officeart/2005/8/layout/radial1"/>
    <dgm:cxn modelId="{DB8E556A-52C3-49AA-8990-EDCEB749B3B1}" type="presParOf" srcId="{EF7A7054-58BF-44E2-8A07-96F64AD0782A}" destId="{80DB0777-9A81-4E59-875F-38CDE82D3AD2}" srcOrd="3" destOrd="0" presId="urn:microsoft.com/office/officeart/2005/8/layout/radial1"/>
    <dgm:cxn modelId="{065A3EFD-ECEE-4BCE-8EAF-B83C46711C1F}" type="presParOf" srcId="{80DB0777-9A81-4E59-875F-38CDE82D3AD2}" destId="{D60B73F7-D094-40A6-8935-C3C33F07587D}" srcOrd="0" destOrd="0" presId="urn:microsoft.com/office/officeart/2005/8/layout/radial1"/>
    <dgm:cxn modelId="{66150C56-C981-4FA9-BE45-9C3EF48F4333}" type="presParOf" srcId="{EF7A7054-58BF-44E2-8A07-96F64AD0782A}" destId="{4675295E-EBC2-41FB-BE18-31A0F7C64BB4}" srcOrd="4" destOrd="0" presId="urn:microsoft.com/office/officeart/2005/8/layout/radial1"/>
    <dgm:cxn modelId="{C2803937-0836-4B52-AA85-2D5547C62AE9}" type="presParOf" srcId="{EF7A7054-58BF-44E2-8A07-96F64AD0782A}" destId="{9C6694DE-3B6A-435B-BD83-30CDE5E2BC51}" srcOrd="5" destOrd="0" presId="urn:microsoft.com/office/officeart/2005/8/layout/radial1"/>
    <dgm:cxn modelId="{C2C4368A-761D-4522-9BD5-9FBC9FD83852}" type="presParOf" srcId="{9C6694DE-3B6A-435B-BD83-30CDE5E2BC51}" destId="{D47623F4-82A4-4134-965C-F07C12063AFE}" srcOrd="0" destOrd="0" presId="urn:microsoft.com/office/officeart/2005/8/layout/radial1"/>
    <dgm:cxn modelId="{8985CF06-07FF-420F-9C78-41D6B2EB19FD}" type="presParOf" srcId="{EF7A7054-58BF-44E2-8A07-96F64AD0782A}" destId="{D2B1C6D2-F10B-4B2C-A33D-2D13A7D8BEC4}" srcOrd="6" destOrd="0" presId="urn:microsoft.com/office/officeart/2005/8/layout/radial1"/>
    <dgm:cxn modelId="{A76F8F2E-A310-4C2C-A614-362897218E1D}" type="presParOf" srcId="{EF7A7054-58BF-44E2-8A07-96F64AD0782A}" destId="{1317E6A8-D44F-43C8-9A71-4D46C2BF3034}" srcOrd="7" destOrd="0" presId="urn:microsoft.com/office/officeart/2005/8/layout/radial1"/>
    <dgm:cxn modelId="{A26D096C-AB14-4389-A0A3-8C35D3C83164}" type="presParOf" srcId="{1317E6A8-D44F-43C8-9A71-4D46C2BF3034}" destId="{B9C8634C-C51D-4BE4-87BF-860FA859A4D9}" srcOrd="0" destOrd="0" presId="urn:microsoft.com/office/officeart/2005/8/layout/radial1"/>
    <dgm:cxn modelId="{C819E0B2-060B-4E66-899E-2865BE2F2F77}" type="presParOf" srcId="{EF7A7054-58BF-44E2-8A07-96F64AD0782A}" destId="{2D7FA44C-B6B8-4872-8279-D9E2DF05A9FC}" srcOrd="8" destOrd="0" presId="urn:microsoft.com/office/officeart/2005/8/layout/radial1"/>
    <dgm:cxn modelId="{A91C61DE-DE65-4AC5-B458-B03D312A78E9}" type="presParOf" srcId="{EF7A7054-58BF-44E2-8A07-96F64AD0782A}" destId="{F929F280-5AC7-471B-A2FD-365358A0E608}" srcOrd="9" destOrd="0" presId="urn:microsoft.com/office/officeart/2005/8/layout/radial1"/>
    <dgm:cxn modelId="{3BBEF6E0-2E65-4984-BE1D-D2C87BA0C3DA}" type="presParOf" srcId="{F929F280-5AC7-471B-A2FD-365358A0E608}" destId="{3A25C499-DCE3-41D2-8D97-0BD74C13665D}" srcOrd="0" destOrd="0" presId="urn:microsoft.com/office/officeart/2005/8/layout/radial1"/>
    <dgm:cxn modelId="{07AF2DC3-3DD5-4558-A60D-D3B20A32F586}" type="presParOf" srcId="{EF7A7054-58BF-44E2-8A07-96F64AD0782A}" destId="{28C6BC54-2A84-419B-9632-FDBE4C5D903C}" srcOrd="10"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118C15BD-7890-42D3-AEF9-861C1F5BADC7}" type="doc">
      <dgm:prSet loTypeId="urn:microsoft.com/office/officeart/2005/8/layout/radial4" loCatId="relationship" qsTypeId="urn:microsoft.com/office/officeart/2005/8/quickstyle/simple5" qsCatId="simple" csTypeId="urn:microsoft.com/office/officeart/2005/8/colors/accent1_2" csCatId="accent1" phldr="1"/>
      <dgm:spPr/>
      <dgm:t>
        <a:bodyPr/>
        <a:lstStyle/>
        <a:p>
          <a:endParaRPr lang="de-DE"/>
        </a:p>
      </dgm:t>
    </dgm:pt>
    <dgm:pt modelId="{311A1EA8-7EEA-4241-8011-448A484E970C}">
      <dgm:prSet phldrT="[Text]"/>
      <dgm:spPr/>
      <dgm:t>
        <a:bodyPr/>
        <a:lstStyle/>
        <a:p>
          <a:pPr algn="ctr" rtl="1"/>
          <a:r>
            <a:rPr lang="ar-MA" b="1" dirty="0" smtClean="0"/>
            <a:t>التحاق مباشر</a:t>
          </a:r>
          <a:endParaRPr lang="de-DE" b="1" dirty="0"/>
        </a:p>
      </dgm:t>
    </dgm:pt>
    <dgm:pt modelId="{5F526100-813E-42CD-8999-5DBD0A656A69}" type="parTrans" cxnId="{984340D7-587D-434C-9BD6-583642C7EF32}">
      <dgm:prSet/>
      <dgm:spPr/>
      <dgm:t>
        <a:bodyPr/>
        <a:lstStyle/>
        <a:p>
          <a:pPr algn="ctr"/>
          <a:endParaRPr lang="de-DE"/>
        </a:p>
      </dgm:t>
    </dgm:pt>
    <dgm:pt modelId="{078716A5-1CCE-4CD8-9CC6-16C11B1291C0}" type="sibTrans" cxnId="{984340D7-587D-434C-9BD6-583642C7EF32}">
      <dgm:prSet/>
      <dgm:spPr/>
      <dgm:t>
        <a:bodyPr/>
        <a:lstStyle/>
        <a:p>
          <a:pPr algn="ctr"/>
          <a:endParaRPr lang="de-DE"/>
        </a:p>
      </dgm:t>
    </dgm:pt>
    <dgm:pt modelId="{42B5517F-2695-441E-8438-160EE106A7AD}">
      <dgm:prSet phldrT="[Text]"/>
      <dgm:spPr/>
      <dgm:t>
        <a:bodyPr/>
        <a:lstStyle/>
        <a:p>
          <a:pPr algn="ctr" rtl="1"/>
          <a:r>
            <a:rPr lang="ar-MA" b="1" dirty="0" smtClean="0"/>
            <a:t>كتاتيب قرآنية</a:t>
          </a:r>
          <a:endParaRPr lang="de-DE" b="1" dirty="0"/>
        </a:p>
      </dgm:t>
    </dgm:pt>
    <dgm:pt modelId="{E7239051-868A-4F57-9418-E14B6E1873D0}" type="parTrans" cxnId="{89E428B9-2108-4679-8775-ADDD937D2D6A}">
      <dgm:prSet/>
      <dgm:spPr/>
      <dgm:t>
        <a:bodyPr/>
        <a:lstStyle/>
        <a:p>
          <a:pPr algn="ctr"/>
          <a:endParaRPr lang="de-DE"/>
        </a:p>
      </dgm:t>
    </dgm:pt>
    <dgm:pt modelId="{701B512C-E6FD-4C2A-9F2F-D70F9FA09ACA}" type="sibTrans" cxnId="{89E428B9-2108-4679-8775-ADDD937D2D6A}">
      <dgm:prSet/>
      <dgm:spPr/>
      <dgm:t>
        <a:bodyPr/>
        <a:lstStyle/>
        <a:p>
          <a:pPr algn="ctr"/>
          <a:endParaRPr lang="de-DE"/>
        </a:p>
      </dgm:t>
    </dgm:pt>
    <dgm:pt modelId="{46C327E8-DD2C-4B37-A85A-E9E15E8D6F66}">
      <dgm:prSet phldrT="[Text]"/>
      <dgm:spPr/>
      <dgm:t>
        <a:bodyPr/>
        <a:lstStyle/>
        <a:p>
          <a:pPr algn="ctr" rtl="1"/>
          <a:r>
            <a:rPr lang="ar-MA" b="1" dirty="0" smtClean="0"/>
            <a:t>التعليم الأولي</a:t>
          </a:r>
          <a:endParaRPr lang="de-DE" b="1" dirty="0"/>
        </a:p>
      </dgm:t>
    </dgm:pt>
    <dgm:pt modelId="{FA87171E-D42D-42D1-9656-98C0FF48CB3C}" type="parTrans" cxnId="{DE2BEF82-ADEF-4E64-8A24-5369D9D4F154}">
      <dgm:prSet/>
      <dgm:spPr/>
      <dgm:t>
        <a:bodyPr/>
        <a:lstStyle/>
        <a:p>
          <a:pPr algn="ctr"/>
          <a:endParaRPr lang="de-DE"/>
        </a:p>
      </dgm:t>
    </dgm:pt>
    <dgm:pt modelId="{C1F545B4-E7B3-47FC-9353-CF12B83F9134}" type="sibTrans" cxnId="{DE2BEF82-ADEF-4E64-8A24-5369D9D4F154}">
      <dgm:prSet/>
      <dgm:spPr/>
      <dgm:t>
        <a:bodyPr/>
        <a:lstStyle/>
        <a:p>
          <a:pPr algn="ctr"/>
          <a:endParaRPr lang="de-DE"/>
        </a:p>
      </dgm:t>
    </dgm:pt>
    <dgm:pt modelId="{B5C8D7E6-5042-4B26-B5EB-1861F00F90C6}">
      <dgm:prSet/>
      <dgm:spPr/>
      <dgm:t>
        <a:bodyPr/>
        <a:lstStyle/>
        <a:p>
          <a:pPr algn="ctr" rtl="1">
            <a:lnSpc>
              <a:spcPct val="100000"/>
            </a:lnSpc>
            <a:spcAft>
              <a:spcPts val="0"/>
            </a:spcAft>
          </a:pPr>
          <a:r>
            <a:rPr lang="ar-MA" b="1" dirty="0" smtClean="0"/>
            <a:t>تلاميذ</a:t>
          </a:r>
        </a:p>
        <a:p>
          <a:pPr algn="ctr" rtl="1">
            <a:lnSpc>
              <a:spcPct val="100000"/>
            </a:lnSpc>
            <a:spcAft>
              <a:spcPts val="0"/>
            </a:spcAft>
          </a:pPr>
          <a:r>
            <a:rPr lang="ar-MA" b="1" dirty="0" smtClean="0"/>
            <a:t>مكررون</a:t>
          </a:r>
          <a:endParaRPr lang="de-DE" b="1" dirty="0"/>
        </a:p>
      </dgm:t>
    </dgm:pt>
    <dgm:pt modelId="{2C74F838-8C1B-45F9-A1DC-3879E10B23F1}" type="parTrans" cxnId="{D3984AFE-3449-4F70-9EBE-2B7420695A80}">
      <dgm:prSet/>
      <dgm:spPr/>
      <dgm:t>
        <a:bodyPr/>
        <a:lstStyle/>
        <a:p>
          <a:pPr algn="ctr"/>
          <a:endParaRPr lang="de-DE"/>
        </a:p>
      </dgm:t>
    </dgm:pt>
    <dgm:pt modelId="{3C1D79C0-D47F-4C4B-B3F0-70021B7DD640}" type="sibTrans" cxnId="{D3984AFE-3449-4F70-9EBE-2B7420695A80}">
      <dgm:prSet/>
      <dgm:spPr/>
      <dgm:t>
        <a:bodyPr/>
        <a:lstStyle/>
        <a:p>
          <a:pPr algn="ctr"/>
          <a:endParaRPr lang="de-DE"/>
        </a:p>
      </dgm:t>
    </dgm:pt>
    <dgm:pt modelId="{0E520BA6-AE58-4459-9B29-AF93C808CBA0}">
      <dgm:prSet phldrT="[Text]"/>
      <dgm:spPr/>
      <dgm:t>
        <a:bodyPr/>
        <a:lstStyle/>
        <a:p>
          <a:pPr algn="ctr" rtl="1"/>
          <a:r>
            <a:rPr lang="ar-MA" b="1" dirty="0" smtClean="0"/>
            <a:t>تلاميذ السنة الأولى</a:t>
          </a:r>
          <a:endParaRPr lang="de-DE" b="1" dirty="0"/>
        </a:p>
      </dgm:t>
    </dgm:pt>
    <dgm:pt modelId="{5EB3888B-0870-4891-A97C-5EA913BAD3C0}" type="sibTrans" cxnId="{33919899-3BA2-45BC-8CDA-E7E242EAD730}">
      <dgm:prSet/>
      <dgm:spPr/>
      <dgm:t>
        <a:bodyPr/>
        <a:lstStyle/>
        <a:p>
          <a:pPr algn="ctr"/>
          <a:endParaRPr lang="de-DE"/>
        </a:p>
      </dgm:t>
    </dgm:pt>
    <dgm:pt modelId="{406D27F7-09DB-4D11-B393-A3B791193E6E}" type="parTrans" cxnId="{33919899-3BA2-45BC-8CDA-E7E242EAD730}">
      <dgm:prSet/>
      <dgm:spPr/>
      <dgm:t>
        <a:bodyPr/>
        <a:lstStyle/>
        <a:p>
          <a:pPr algn="ctr"/>
          <a:endParaRPr lang="de-DE"/>
        </a:p>
      </dgm:t>
    </dgm:pt>
    <dgm:pt modelId="{9FDD94ED-8912-4F20-AFE6-8290EFC59692}">
      <dgm:prSet/>
      <dgm:spPr/>
      <dgm:t>
        <a:bodyPr/>
        <a:lstStyle/>
        <a:p>
          <a:pPr algn="ctr"/>
          <a:r>
            <a:rPr lang="ar-MA" b="1"/>
            <a:t>تلاميد انقطعوا عن الدراسة</a:t>
          </a:r>
          <a:endParaRPr lang="fr-FR" b="1"/>
        </a:p>
      </dgm:t>
    </dgm:pt>
    <dgm:pt modelId="{53C66C11-D280-486A-BCDD-33A964DDAF30}" type="parTrans" cxnId="{A45F5B62-8846-4305-B495-1C566AAE33FF}">
      <dgm:prSet/>
      <dgm:spPr/>
      <dgm:t>
        <a:bodyPr/>
        <a:lstStyle/>
        <a:p>
          <a:pPr algn="ctr"/>
          <a:endParaRPr lang="fr-FR"/>
        </a:p>
      </dgm:t>
    </dgm:pt>
    <dgm:pt modelId="{E50EB6A4-70F6-45C8-BAA0-339936E0C874}" type="sibTrans" cxnId="{A45F5B62-8846-4305-B495-1C566AAE33FF}">
      <dgm:prSet/>
      <dgm:spPr/>
      <dgm:t>
        <a:bodyPr/>
        <a:lstStyle/>
        <a:p>
          <a:pPr algn="ctr"/>
          <a:endParaRPr lang="fr-FR"/>
        </a:p>
      </dgm:t>
    </dgm:pt>
    <dgm:pt modelId="{7902584C-99B3-4F6D-96AB-B2B545916379}" type="pres">
      <dgm:prSet presAssocID="{118C15BD-7890-42D3-AEF9-861C1F5BADC7}" presName="cycle" presStyleCnt="0">
        <dgm:presLayoutVars>
          <dgm:chMax val="1"/>
          <dgm:dir/>
          <dgm:animLvl val="ctr"/>
          <dgm:resizeHandles val="exact"/>
        </dgm:presLayoutVars>
      </dgm:prSet>
      <dgm:spPr/>
      <dgm:t>
        <a:bodyPr/>
        <a:lstStyle/>
        <a:p>
          <a:endParaRPr lang="de-DE"/>
        </a:p>
      </dgm:t>
    </dgm:pt>
    <dgm:pt modelId="{4031EA1E-9DD4-41AA-B2D4-C47F6D216F06}" type="pres">
      <dgm:prSet presAssocID="{0E520BA6-AE58-4459-9B29-AF93C808CBA0}" presName="centerShape" presStyleLbl="node0" presStyleIdx="0" presStyleCnt="1"/>
      <dgm:spPr/>
      <dgm:t>
        <a:bodyPr/>
        <a:lstStyle/>
        <a:p>
          <a:endParaRPr lang="de-DE"/>
        </a:p>
      </dgm:t>
    </dgm:pt>
    <dgm:pt modelId="{C4022AED-A146-4822-BA79-267F63199301}" type="pres">
      <dgm:prSet presAssocID="{5F526100-813E-42CD-8999-5DBD0A656A69}" presName="parTrans" presStyleLbl="bgSibTrans2D1" presStyleIdx="0" presStyleCnt="5"/>
      <dgm:spPr/>
      <dgm:t>
        <a:bodyPr/>
        <a:lstStyle/>
        <a:p>
          <a:endParaRPr lang="de-DE"/>
        </a:p>
      </dgm:t>
    </dgm:pt>
    <dgm:pt modelId="{A151D519-B8B6-468A-8A08-2578C639B6A8}" type="pres">
      <dgm:prSet presAssocID="{311A1EA8-7EEA-4241-8011-448A484E970C}" presName="node" presStyleLbl="node1" presStyleIdx="0" presStyleCnt="5" custRadScaleRad="89663" custRadScaleInc="-2277">
        <dgm:presLayoutVars>
          <dgm:bulletEnabled val="1"/>
        </dgm:presLayoutVars>
      </dgm:prSet>
      <dgm:spPr/>
      <dgm:t>
        <a:bodyPr/>
        <a:lstStyle/>
        <a:p>
          <a:endParaRPr lang="de-DE"/>
        </a:p>
      </dgm:t>
    </dgm:pt>
    <dgm:pt modelId="{A395A411-D20B-48E8-9D3E-DF5B8C1DDC4A}" type="pres">
      <dgm:prSet presAssocID="{E7239051-868A-4F57-9418-E14B6E1873D0}" presName="parTrans" presStyleLbl="bgSibTrans2D1" presStyleIdx="1" presStyleCnt="5"/>
      <dgm:spPr/>
      <dgm:t>
        <a:bodyPr/>
        <a:lstStyle/>
        <a:p>
          <a:endParaRPr lang="de-DE"/>
        </a:p>
      </dgm:t>
    </dgm:pt>
    <dgm:pt modelId="{CCF5B62A-C8A1-4A51-8DF1-ECF6FEA35EA9}" type="pres">
      <dgm:prSet presAssocID="{42B5517F-2695-441E-8438-160EE106A7AD}" presName="node" presStyleLbl="node1" presStyleIdx="1" presStyleCnt="5">
        <dgm:presLayoutVars>
          <dgm:bulletEnabled val="1"/>
        </dgm:presLayoutVars>
      </dgm:prSet>
      <dgm:spPr/>
      <dgm:t>
        <a:bodyPr/>
        <a:lstStyle/>
        <a:p>
          <a:endParaRPr lang="de-DE"/>
        </a:p>
      </dgm:t>
    </dgm:pt>
    <dgm:pt modelId="{C1F16D38-47E7-44A7-ACA5-F8D2FCAC0025}" type="pres">
      <dgm:prSet presAssocID="{FA87171E-D42D-42D1-9656-98C0FF48CB3C}" presName="parTrans" presStyleLbl="bgSibTrans2D1" presStyleIdx="2" presStyleCnt="5"/>
      <dgm:spPr/>
      <dgm:t>
        <a:bodyPr/>
        <a:lstStyle/>
        <a:p>
          <a:endParaRPr lang="de-DE"/>
        </a:p>
      </dgm:t>
    </dgm:pt>
    <dgm:pt modelId="{602B91A6-1CFF-4A4F-A6F2-B3712EEA902C}" type="pres">
      <dgm:prSet presAssocID="{46C327E8-DD2C-4B37-A85A-E9E15E8D6F66}" presName="node" presStyleLbl="node1" presStyleIdx="2" presStyleCnt="5">
        <dgm:presLayoutVars>
          <dgm:bulletEnabled val="1"/>
        </dgm:presLayoutVars>
      </dgm:prSet>
      <dgm:spPr/>
      <dgm:t>
        <a:bodyPr/>
        <a:lstStyle/>
        <a:p>
          <a:endParaRPr lang="de-DE"/>
        </a:p>
      </dgm:t>
    </dgm:pt>
    <dgm:pt modelId="{2222A7B8-9700-4B66-ABD4-FB09326B09AE}" type="pres">
      <dgm:prSet presAssocID="{2C74F838-8C1B-45F9-A1DC-3879E10B23F1}" presName="parTrans" presStyleLbl="bgSibTrans2D1" presStyleIdx="3" presStyleCnt="5"/>
      <dgm:spPr/>
      <dgm:t>
        <a:bodyPr/>
        <a:lstStyle/>
        <a:p>
          <a:endParaRPr lang="de-DE"/>
        </a:p>
      </dgm:t>
    </dgm:pt>
    <dgm:pt modelId="{B0B8C2E6-70C8-49A1-8BF5-210D48BC5DB1}" type="pres">
      <dgm:prSet presAssocID="{B5C8D7E6-5042-4B26-B5EB-1861F00F90C6}" presName="node" presStyleLbl="node1" presStyleIdx="3" presStyleCnt="5">
        <dgm:presLayoutVars>
          <dgm:bulletEnabled val="1"/>
        </dgm:presLayoutVars>
      </dgm:prSet>
      <dgm:spPr/>
      <dgm:t>
        <a:bodyPr/>
        <a:lstStyle/>
        <a:p>
          <a:endParaRPr lang="de-DE"/>
        </a:p>
      </dgm:t>
    </dgm:pt>
    <dgm:pt modelId="{301BD3AC-5D32-49B2-B14F-D39B9A6F274C}" type="pres">
      <dgm:prSet presAssocID="{53C66C11-D280-486A-BCDD-33A964DDAF30}" presName="parTrans" presStyleLbl="bgSibTrans2D1" presStyleIdx="4" presStyleCnt="5"/>
      <dgm:spPr/>
      <dgm:t>
        <a:bodyPr/>
        <a:lstStyle/>
        <a:p>
          <a:endParaRPr lang="fr-FR"/>
        </a:p>
      </dgm:t>
    </dgm:pt>
    <dgm:pt modelId="{964877F1-254D-4281-8B41-A19AF3ED7FD1}" type="pres">
      <dgm:prSet presAssocID="{9FDD94ED-8912-4F20-AFE6-8290EFC59692}" presName="node" presStyleLbl="node1" presStyleIdx="4" presStyleCnt="5">
        <dgm:presLayoutVars>
          <dgm:bulletEnabled val="1"/>
        </dgm:presLayoutVars>
      </dgm:prSet>
      <dgm:spPr/>
      <dgm:t>
        <a:bodyPr/>
        <a:lstStyle/>
        <a:p>
          <a:endParaRPr lang="fr-FR"/>
        </a:p>
      </dgm:t>
    </dgm:pt>
  </dgm:ptLst>
  <dgm:cxnLst>
    <dgm:cxn modelId="{E8F845C5-381F-408E-91A6-C16F6CC3125B}" type="presOf" srcId="{53C66C11-D280-486A-BCDD-33A964DDAF30}" destId="{301BD3AC-5D32-49B2-B14F-D39B9A6F274C}" srcOrd="0" destOrd="0" presId="urn:microsoft.com/office/officeart/2005/8/layout/radial4"/>
    <dgm:cxn modelId="{F3DC1D6C-B70B-46B1-B974-DA8313982BA7}" type="presOf" srcId="{5F526100-813E-42CD-8999-5DBD0A656A69}" destId="{C4022AED-A146-4822-BA79-267F63199301}" srcOrd="0" destOrd="0" presId="urn:microsoft.com/office/officeart/2005/8/layout/radial4"/>
    <dgm:cxn modelId="{0DD4872E-EC08-4C7D-9699-EABAF2DD1256}" type="presOf" srcId="{B5C8D7E6-5042-4B26-B5EB-1861F00F90C6}" destId="{B0B8C2E6-70C8-49A1-8BF5-210D48BC5DB1}" srcOrd="0" destOrd="0" presId="urn:microsoft.com/office/officeart/2005/8/layout/radial4"/>
    <dgm:cxn modelId="{A45F5B62-8846-4305-B495-1C566AAE33FF}" srcId="{0E520BA6-AE58-4459-9B29-AF93C808CBA0}" destId="{9FDD94ED-8912-4F20-AFE6-8290EFC59692}" srcOrd="4" destOrd="0" parTransId="{53C66C11-D280-486A-BCDD-33A964DDAF30}" sibTransId="{E50EB6A4-70F6-45C8-BAA0-339936E0C874}"/>
    <dgm:cxn modelId="{D3984AFE-3449-4F70-9EBE-2B7420695A80}" srcId="{0E520BA6-AE58-4459-9B29-AF93C808CBA0}" destId="{B5C8D7E6-5042-4B26-B5EB-1861F00F90C6}" srcOrd="3" destOrd="0" parTransId="{2C74F838-8C1B-45F9-A1DC-3879E10B23F1}" sibTransId="{3C1D79C0-D47F-4C4B-B3F0-70021B7DD640}"/>
    <dgm:cxn modelId="{33919899-3BA2-45BC-8CDA-E7E242EAD730}" srcId="{118C15BD-7890-42D3-AEF9-861C1F5BADC7}" destId="{0E520BA6-AE58-4459-9B29-AF93C808CBA0}" srcOrd="0" destOrd="0" parTransId="{406D27F7-09DB-4D11-B393-A3B791193E6E}" sibTransId="{5EB3888B-0870-4891-A97C-5EA913BAD3C0}"/>
    <dgm:cxn modelId="{D58994CE-C317-43A9-96CE-7921EEF827FC}" type="presOf" srcId="{2C74F838-8C1B-45F9-A1DC-3879E10B23F1}" destId="{2222A7B8-9700-4B66-ABD4-FB09326B09AE}" srcOrd="0" destOrd="0" presId="urn:microsoft.com/office/officeart/2005/8/layout/radial4"/>
    <dgm:cxn modelId="{09B688F0-0140-42EA-A97B-04449896A3E1}" type="presOf" srcId="{9FDD94ED-8912-4F20-AFE6-8290EFC59692}" destId="{964877F1-254D-4281-8B41-A19AF3ED7FD1}" srcOrd="0" destOrd="0" presId="urn:microsoft.com/office/officeart/2005/8/layout/radial4"/>
    <dgm:cxn modelId="{901F27FE-51C8-4AAE-A252-C246083C6BE2}" type="presOf" srcId="{118C15BD-7890-42D3-AEF9-861C1F5BADC7}" destId="{7902584C-99B3-4F6D-96AB-B2B545916379}" srcOrd="0" destOrd="0" presId="urn:microsoft.com/office/officeart/2005/8/layout/radial4"/>
    <dgm:cxn modelId="{7AB7D4A0-5C4C-467D-A492-0F28C7AB062B}" type="presOf" srcId="{46C327E8-DD2C-4B37-A85A-E9E15E8D6F66}" destId="{602B91A6-1CFF-4A4F-A6F2-B3712EEA902C}" srcOrd="0" destOrd="0" presId="urn:microsoft.com/office/officeart/2005/8/layout/radial4"/>
    <dgm:cxn modelId="{984340D7-587D-434C-9BD6-583642C7EF32}" srcId="{0E520BA6-AE58-4459-9B29-AF93C808CBA0}" destId="{311A1EA8-7EEA-4241-8011-448A484E970C}" srcOrd="0" destOrd="0" parTransId="{5F526100-813E-42CD-8999-5DBD0A656A69}" sibTransId="{078716A5-1CCE-4CD8-9CC6-16C11B1291C0}"/>
    <dgm:cxn modelId="{71ACA801-40C6-4107-8A24-12878EA2EB2E}" type="presOf" srcId="{42B5517F-2695-441E-8438-160EE106A7AD}" destId="{CCF5B62A-C8A1-4A51-8DF1-ECF6FEA35EA9}" srcOrd="0" destOrd="0" presId="urn:microsoft.com/office/officeart/2005/8/layout/radial4"/>
    <dgm:cxn modelId="{1E3492E4-CD94-46F7-9385-035E8705000D}" type="presOf" srcId="{311A1EA8-7EEA-4241-8011-448A484E970C}" destId="{A151D519-B8B6-468A-8A08-2578C639B6A8}" srcOrd="0" destOrd="0" presId="urn:microsoft.com/office/officeart/2005/8/layout/radial4"/>
    <dgm:cxn modelId="{89E428B9-2108-4679-8775-ADDD937D2D6A}" srcId="{0E520BA6-AE58-4459-9B29-AF93C808CBA0}" destId="{42B5517F-2695-441E-8438-160EE106A7AD}" srcOrd="1" destOrd="0" parTransId="{E7239051-868A-4F57-9418-E14B6E1873D0}" sibTransId="{701B512C-E6FD-4C2A-9F2F-D70F9FA09ACA}"/>
    <dgm:cxn modelId="{68119FCD-9D88-4EED-A688-79850D61D4F2}" type="presOf" srcId="{E7239051-868A-4F57-9418-E14B6E1873D0}" destId="{A395A411-D20B-48E8-9D3E-DF5B8C1DDC4A}" srcOrd="0" destOrd="0" presId="urn:microsoft.com/office/officeart/2005/8/layout/radial4"/>
    <dgm:cxn modelId="{BF5E67CD-13C0-4C8A-829F-71ABB26F8F9B}" type="presOf" srcId="{FA87171E-D42D-42D1-9656-98C0FF48CB3C}" destId="{C1F16D38-47E7-44A7-ACA5-F8D2FCAC0025}" srcOrd="0" destOrd="0" presId="urn:microsoft.com/office/officeart/2005/8/layout/radial4"/>
    <dgm:cxn modelId="{DE2BEF82-ADEF-4E64-8A24-5369D9D4F154}" srcId="{0E520BA6-AE58-4459-9B29-AF93C808CBA0}" destId="{46C327E8-DD2C-4B37-A85A-E9E15E8D6F66}" srcOrd="2" destOrd="0" parTransId="{FA87171E-D42D-42D1-9656-98C0FF48CB3C}" sibTransId="{C1F545B4-E7B3-47FC-9353-CF12B83F9134}"/>
    <dgm:cxn modelId="{EF3F63C9-C676-4834-A51C-40059DB8E6A0}" type="presOf" srcId="{0E520BA6-AE58-4459-9B29-AF93C808CBA0}" destId="{4031EA1E-9DD4-41AA-B2D4-C47F6D216F06}" srcOrd="0" destOrd="0" presId="urn:microsoft.com/office/officeart/2005/8/layout/radial4"/>
    <dgm:cxn modelId="{FDEA8F72-F11A-43FB-A480-8F0B75BD6C26}" type="presParOf" srcId="{7902584C-99B3-4F6D-96AB-B2B545916379}" destId="{4031EA1E-9DD4-41AA-B2D4-C47F6D216F06}" srcOrd="0" destOrd="0" presId="urn:microsoft.com/office/officeart/2005/8/layout/radial4"/>
    <dgm:cxn modelId="{AE6A7BD8-EFC1-420C-B51F-ED6630D1432F}" type="presParOf" srcId="{7902584C-99B3-4F6D-96AB-B2B545916379}" destId="{C4022AED-A146-4822-BA79-267F63199301}" srcOrd="1" destOrd="0" presId="urn:microsoft.com/office/officeart/2005/8/layout/radial4"/>
    <dgm:cxn modelId="{AB1BAFDC-8496-46F6-86A2-AC67BC2FA560}" type="presParOf" srcId="{7902584C-99B3-4F6D-96AB-B2B545916379}" destId="{A151D519-B8B6-468A-8A08-2578C639B6A8}" srcOrd="2" destOrd="0" presId="urn:microsoft.com/office/officeart/2005/8/layout/radial4"/>
    <dgm:cxn modelId="{1E47C635-1B05-4A58-A976-E15925C95C5C}" type="presParOf" srcId="{7902584C-99B3-4F6D-96AB-B2B545916379}" destId="{A395A411-D20B-48E8-9D3E-DF5B8C1DDC4A}" srcOrd="3" destOrd="0" presId="urn:microsoft.com/office/officeart/2005/8/layout/radial4"/>
    <dgm:cxn modelId="{27780CA6-163D-418A-A2FC-673967352A55}" type="presParOf" srcId="{7902584C-99B3-4F6D-96AB-B2B545916379}" destId="{CCF5B62A-C8A1-4A51-8DF1-ECF6FEA35EA9}" srcOrd="4" destOrd="0" presId="urn:microsoft.com/office/officeart/2005/8/layout/radial4"/>
    <dgm:cxn modelId="{0CD2A7A1-33BB-4787-A5C7-97651B72EAF7}" type="presParOf" srcId="{7902584C-99B3-4F6D-96AB-B2B545916379}" destId="{C1F16D38-47E7-44A7-ACA5-F8D2FCAC0025}" srcOrd="5" destOrd="0" presId="urn:microsoft.com/office/officeart/2005/8/layout/radial4"/>
    <dgm:cxn modelId="{9266C0F6-63E4-4C83-A305-186282112BDD}" type="presParOf" srcId="{7902584C-99B3-4F6D-96AB-B2B545916379}" destId="{602B91A6-1CFF-4A4F-A6F2-B3712EEA902C}" srcOrd="6" destOrd="0" presId="urn:microsoft.com/office/officeart/2005/8/layout/radial4"/>
    <dgm:cxn modelId="{2A6ADC31-D0BC-47A2-B544-56E1BC0FB432}" type="presParOf" srcId="{7902584C-99B3-4F6D-96AB-B2B545916379}" destId="{2222A7B8-9700-4B66-ABD4-FB09326B09AE}" srcOrd="7" destOrd="0" presId="urn:microsoft.com/office/officeart/2005/8/layout/radial4"/>
    <dgm:cxn modelId="{079B5027-62F1-4D65-95E1-F517E3A90D3B}" type="presParOf" srcId="{7902584C-99B3-4F6D-96AB-B2B545916379}" destId="{B0B8C2E6-70C8-49A1-8BF5-210D48BC5DB1}" srcOrd="8" destOrd="0" presId="urn:microsoft.com/office/officeart/2005/8/layout/radial4"/>
    <dgm:cxn modelId="{A5EC54A9-F6F9-48D3-8A2C-49354693ADBA}" type="presParOf" srcId="{7902584C-99B3-4F6D-96AB-B2B545916379}" destId="{301BD3AC-5D32-49B2-B14F-D39B9A6F274C}" srcOrd="9" destOrd="0" presId="urn:microsoft.com/office/officeart/2005/8/layout/radial4"/>
    <dgm:cxn modelId="{E26C7925-B729-4693-ABF3-E4B61E1CD717}" type="presParOf" srcId="{7902584C-99B3-4F6D-96AB-B2B545916379}" destId="{964877F1-254D-4281-8B41-A19AF3ED7FD1}" srcOrd="10" destOrd="0" presId="urn:microsoft.com/office/officeart/2005/8/layout/radial4"/>
  </dgm:cxnLst>
  <dgm:bg/>
  <dgm:whole/>
</dgm:dataModel>
</file>

<file path=word/diagrams/data4.xml><?xml version="1.0" encoding="utf-8"?>
<dgm:dataModel xmlns:dgm="http://schemas.openxmlformats.org/drawingml/2006/diagram" xmlns:a="http://schemas.openxmlformats.org/drawingml/2006/main">
  <dgm:ptLst>
    <dgm:pt modelId="{2442A9F3-9066-4714-A413-9B6345C472DC}" type="doc">
      <dgm:prSet loTypeId="urn:microsoft.com/office/officeart/2005/8/layout/cycle6" loCatId="cycle" qsTypeId="urn:microsoft.com/office/officeart/2005/8/quickstyle/simple5" qsCatId="simple" csTypeId="urn:microsoft.com/office/officeart/2005/8/colors/accent1_2" csCatId="accent1" phldr="1"/>
      <dgm:spPr/>
      <dgm:t>
        <a:bodyPr/>
        <a:lstStyle/>
        <a:p>
          <a:endParaRPr lang="de-DE"/>
        </a:p>
      </dgm:t>
    </dgm:pt>
    <dgm:pt modelId="{00369FC9-77A9-4EBC-A1A4-E39905F2B24A}">
      <dgm:prSet phldrT="[Text]"/>
      <dgm:spPr/>
      <dgm:t>
        <a:bodyPr/>
        <a:lstStyle/>
        <a:p>
          <a:pPr algn="ctr" rtl="1"/>
          <a:r>
            <a:rPr lang="ar-MA" dirty="0" smtClean="0"/>
            <a:t>النفسية</a:t>
          </a:r>
          <a:endParaRPr lang="de-DE" dirty="0"/>
        </a:p>
      </dgm:t>
    </dgm:pt>
    <dgm:pt modelId="{85167CF6-4CFA-4324-89E6-7E4B6A944D47}" type="parTrans" cxnId="{2C031ED1-05CD-4DB2-8208-382C563E38A4}">
      <dgm:prSet/>
      <dgm:spPr/>
      <dgm:t>
        <a:bodyPr/>
        <a:lstStyle/>
        <a:p>
          <a:pPr algn="ctr"/>
          <a:endParaRPr lang="de-DE"/>
        </a:p>
      </dgm:t>
    </dgm:pt>
    <dgm:pt modelId="{3688A134-9DB9-4875-ABE7-E5443A148104}" type="sibTrans" cxnId="{2C031ED1-05CD-4DB2-8208-382C563E38A4}">
      <dgm:prSet/>
      <dgm:spPr/>
      <dgm:t>
        <a:bodyPr/>
        <a:lstStyle/>
        <a:p>
          <a:pPr algn="ctr"/>
          <a:endParaRPr lang="de-DE"/>
        </a:p>
      </dgm:t>
    </dgm:pt>
    <dgm:pt modelId="{8A28A5AA-B0DE-40D2-B3B6-7344538DC86C}">
      <dgm:prSet phldrT="[Text]"/>
      <dgm:spPr/>
      <dgm:t>
        <a:bodyPr/>
        <a:lstStyle/>
        <a:p>
          <a:pPr algn="ctr" rtl="1"/>
          <a:r>
            <a:rPr lang="ar-MA" dirty="0" smtClean="0"/>
            <a:t>التربوية</a:t>
          </a:r>
          <a:endParaRPr lang="de-DE" dirty="0"/>
        </a:p>
      </dgm:t>
    </dgm:pt>
    <dgm:pt modelId="{679B99CC-CABB-4411-8837-93C5131590BE}" type="parTrans" cxnId="{F867E4F3-ABD2-4933-8103-B0B2C33CE4DF}">
      <dgm:prSet/>
      <dgm:spPr/>
      <dgm:t>
        <a:bodyPr/>
        <a:lstStyle/>
        <a:p>
          <a:pPr algn="ctr"/>
          <a:endParaRPr lang="de-DE"/>
        </a:p>
      </dgm:t>
    </dgm:pt>
    <dgm:pt modelId="{BE08CDDF-C8A5-4848-8851-5804660F90F8}" type="sibTrans" cxnId="{F867E4F3-ABD2-4933-8103-B0B2C33CE4DF}">
      <dgm:prSet/>
      <dgm:spPr/>
      <dgm:t>
        <a:bodyPr/>
        <a:lstStyle/>
        <a:p>
          <a:pPr algn="ctr"/>
          <a:endParaRPr lang="de-DE"/>
        </a:p>
      </dgm:t>
    </dgm:pt>
    <dgm:pt modelId="{0C70670E-E630-4782-B411-1E5DC697B5C9}">
      <dgm:prSet phldrT="[Text]"/>
      <dgm:spPr/>
      <dgm:t>
        <a:bodyPr/>
        <a:lstStyle/>
        <a:p>
          <a:pPr algn="ctr" rtl="1"/>
          <a:r>
            <a:rPr lang="ar-MA" dirty="0" smtClean="0"/>
            <a:t>الاجتماعية</a:t>
          </a:r>
          <a:endParaRPr lang="de-DE" dirty="0"/>
        </a:p>
      </dgm:t>
    </dgm:pt>
    <dgm:pt modelId="{2ED3D75E-4B7E-4A02-948A-7063316B5F56}" type="parTrans" cxnId="{B3B14913-5791-4439-9BC8-DA65FE0D19F4}">
      <dgm:prSet/>
      <dgm:spPr/>
      <dgm:t>
        <a:bodyPr/>
        <a:lstStyle/>
        <a:p>
          <a:pPr algn="ctr"/>
          <a:endParaRPr lang="de-DE"/>
        </a:p>
      </dgm:t>
    </dgm:pt>
    <dgm:pt modelId="{A5B6CD52-C210-471E-8F0F-926312D5F12E}" type="sibTrans" cxnId="{B3B14913-5791-4439-9BC8-DA65FE0D19F4}">
      <dgm:prSet/>
      <dgm:spPr/>
      <dgm:t>
        <a:bodyPr/>
        <a:lstStyle/>
        <a:p>
          <a:pPr algn="ctr"/>
          <a:endParaRPr lang="de-DE"/>
        </a:p>
      </dgm:t>
    </dgm:pt>
    <dgm:pt modelId="{1A43FE59-3159-4032-8685-3901C883A532}">
      <dgm:prSet phldrT="[Text]"/>
      <dgm:spPr/>
      <dgm:t>
        <a:bodyPr/>
        <a:lstStyle/>
        <a:p>
          <a:pPr algn="ctr" rtl="1"/>
          <a:r>
            <a:rPr lang="ar-MA" dirty="0" smtClean="0"/>
            <a:t>الصحية</a:t>
          </a:r>
          <a:endParaRPr lang="de-DE" dirty="0"/>
        </a:p>
      </dgm:t>
    </dgm:pt>
    <dgm:pt modelId="{6B1D394E-9187-4220-B1EF-D4A98D49E1B0}" type="parTrans" cxnId="{CA7B3E87-E945-4021-B039-16F60BF65EDB}">
      <dgm:prSet/>
      <dgm:spPr/>
      <dgm:t>
        <a:bodyPr/>
        <a:lstStyle/>
        <a:p>
          <a:pPr algn="ctr"/>
          <a:endParaRPr lang="de-DE"/>
        </a:p>
      </dgm:t>
    </dgm:pt>
    <dgm:pt modelId="{945BA009-71BA-41F8-9B33-F6BD91306C04}" type="sibTrans" cxnId="{CA7B3E87-E945-4021-B039-16F60BF65EDB}">
      <dgm:prSet/>
      <dgm:spPr/>
      <dgm:t>
        <a:bodyPr/>
        <a:lstStyle/>
        <a:p>
          <a:pPr algn="ctr"/>
          <a:endParaRPr lang="de-DE"/>
        </a:p>
      </dgm:t>
    </dgm:pt>
    <dgm:pt modelId="{1DDB47E5-06C9-4133-8710-22B6FBF3A6FA}">
      <dgm:prSet phldrT="[Text]"/>
      <dgm:spPr/>
      <dgm:t>
        <a:bodyPr/>
        <a:lstStyle/>
        <a:p>
          <a:pPr algn="ctr" rtl="1"/>
          <a:r>
            <a:rPr lang="ar-MA" dirty="0" smtClean="0"/>
            <a:t>تفتح الشخصية</a:t>
          </a:r>
          <a:endParaRPr lang="de-DE" dirty="0"/>
        </a:p>
      </dgm:t>
    </dgm:pt>
    <dgm:pt modelId="{B89E5F19-30A5-436B-B54B-0DD0A1F771B3}" type="parTrans" cxnId="{E6BEC55C-1B61-44CA-B995-890F38ECACD7}">
      <dgm:prSet/>
      <dgm:spPr/>
      <dgm:t>
        <a:bodyPr/>
        <a:lstStyle/>
        <a:p>
          <a:pPr algn="ctr"/>
          <a:endParaRPr lang="de-DE"/>
        </a:p>
      </dgm:t>
    </dgm:pt>
    <dgm:pt modelId="{0FE22807-FA60-43F4-B432-7AAE733C5265}" type="sibTrans" cxnId="{E6BEC55C-1B61-44CA-B995-890F38ECACD7}">
      <dgm:prSet/>
      <dgm:spPr/>
      <dgm:t>
        <a:bodyPr/>
        <a:lstStyle/>
        <a:p>
          <a:pPr algn="ctr"/>
          <a:endParaRPr lang="de-DE"/>
        </a:p>
      </dgm:t>
    </dgm:pt>
    <dgm:pt modelId="{9423E6BE-EC14-4784-B37E-F9501E59A683}" type="pres">
      <dgm:prSet presAssocID="{2442A9F3-9066-4714-A413-9B6345C472DC}" presName="cycle" presStyleCnt="0">
        <dgm:presLayoutVars>
          <dgm:dir/>
          <dgm:resizeHandles val="exact"/>
        </dgm:presLayoutVars>
      </dgm:prSet>
      <dgm:spPr/>
      <dgm:t>
        <a:bodyPr/>
        <a:lstStyle/>
        <a:p>
          <a:endParaRPr lang="de-DE"/>
        </a:p>
      </dgm:t>
    </dgm:pt>
    <dgm:pt modelId="{2302A046-AFC9-40B0-A189-20533D97E6E6}" type="pres">
      <dgm:prSet presAssocID="{00369FC9-77A9-4EBC-A1A4-E39905F2B24A}" presName="node" presStyleLbl="node1" presStyleIdx="0" presStyleCnt="5">
        <dgm:presLayoutVars>
          <dgm:bulletEnabled val="1"/>
        </dgm:presLayoutVars>
      </dgm:prSet>
      <dgm:spPr/>
      <dgm:t>
        <a:bodyPr/>
        <a:lstStyle/>
        <a:p>
          <a:endParaRPr lang="de-DE"/>
        </a:p>
      </dgm:t>
    </dgm:pt>
    <dgm:pt modelId="{2983196E-5725-4709-816E-B038C501ACF8}" type="pres">
      <dgm:prSet presAssocID="{00369FC9-77A9-4EBC-A1A4-E39905F2B24A}" presName="spNode" presStyleCnt="0"/>
      <dgm:spPr/>
      <dgm:t>
        <a:bodyPr/>
        <a:lstStyle/>
        <a:p>
          <a:endParaRPr lang="fr-FR"/>
        </a:p>
      </dgm:t>
    </dgm:pt>
    <dgm:pt modelId="{10A3D069-9275-425C-8D0E-4A7C4C625D98}" type="pres">
      <dgm:prSet presAssocID="{3688A134-9DB9-4875-ABE7-E5443A148104}" presName="sibTrans" presStyleLbl="sibTrans1D1" presStyleIdx="0" presStyleCnt="5"/>
      <dgm:spPr/>
      <dgm:t>
        <a:bodyPr/>
        <a:lstStyle/>
        <a:p>
          <a:endParaRPr lang="de-DE"/>
        </a:p>
      </dgm:t>
    </dgm:pt>
    <dgm:pt modelId="{81ECEAFA-BB66-4FF6-9980-52CFC44BA3CB}" type="pres">
      <dgm:prSet presAssocID="{8A28A5AA-B0DE-40D2-B3B6-7344538DC86C}" presName="node" presStyleLbl="node1" presStyleIdx="1" presStyleCnt="5">
        <dgm:presLayoutVars>
          <dgm:bulletEnabled val="1"/>
        </dgm:presLayoutVars>
      </dgm:prSet>
      <dgm:spPr/>
      <dgm:t>
        <a:bodyPr/>
        <a:lstStyle/>
        <a:p>
          <a:endParaRPr lang="de-DE"/>
        </a:p>
      </dgm:t>
    </dgm:pt>
    <dgm:pt modelId="{219ADC1C-9952-4D56-A0CA-CB2389CEA875}" type="pres">
      <dgm:prSet presAssocID="{8A28A5AA-B0DE-40D2-B3B6-7344538DC86C}" presName="spNode" presStyleCnt="0"/>
      <dgm:spPr/>
      <dgm:t>
        <a:bodyPr/>
        <a:lstStyle/>
        <a:p>
          <a:endParaRPr lang="fr-FR"/>
        </a:p>
      </dgm:t>
    </dgm:pt>
    <dgm:pt modelId="{D52904EE-4B34-4D2A-BACB-CE994C1CAB63}" type="pres">
      <dgm:prSet presAssocID="{BE08CDDF-C8A5-4848-8851-5804660F90F8}" presName="sibTrans" presStyleLbl="sibTrans1D1" presStyleIdx="1" presStyleCnt="5"/>
      <dgm:spPr/>
      <dgm:t>
        <a:bodyPr/>
        <a:lstStyle/>
        <a:p>
          <a:endParaRPr lang="de-DE"/>
        </a:p>
      </dgm:t>
    </dgm:pt>
    <dgm:pt modelId="{71DF5160-9FF5-4ABD-9EFF-EF23EE03CFAE}" type="pres">
      <dgm:prSet presAssocID="{0C70670E-E630-4782-B411-1E5DC697B5C9}" presName="node" presStyleLbl="node1" presStyleIdx="2" presStyleCnt="5">
        <dgm:presLayoutVars>
          <dgm:bulletEnabled val="1"/>
        </dgm:presLayoutVars>
      </dgm:prSet>
      <dgm:spPr/>
      <dgm:t>
        <a:bodyPr/>
        <a:lstStyle/>
        <a:p>
          <a:endParaRPr lang="de-DE"/>
        </a:p>
      </dgm:t>
    </dgm:pt>
    <dgm:pt modelId="{11F63720-A9D6-4DE6-8409-7A55D44722D8}" type="pres">
      <dgm:prSet presAssocID="{0C70670E-E630-4782-B411-1E5DC697B5C9}" presName="spNode" presStyleCnt="0"/>
      <dgm:spPr/>
      <dgm:t>
        <a:bodyPr/>
        <a:lstStyle/>
        <a:p>
          <a:endParaRPr lang="fr-FR"/>
        </a:p>
      </dgm:t>
    </dgm:pt>
    <dgm:pt modelId="{30051661-8150-4DFA-8AEF-A7738EB48CA2}" type="pres">
      <dgm:prSet presAssocID="{A5B6CD52-C210-471E-8F0F-926312D5F12E}" presName="sibTrans" presStyleLbl="sibTrans1D1" presStyleIdx="2" presStyleCnt="5"/>
      <dgm:spPr/>
      <dgm:t>
        <a:bodyPr/>
        <a:lstStyle/>
        <a:p>
          <a:endParaRPr lang="de-DE"/>
        </a:p>
      </dgm:t>
    </dgm:pt>
    <dgm:pt modelId="{128CF839-D768-4A42-8B3F-2A5846D79633}" type="pres">
      <dgm:prSet presAssocID="{1A43FE59-3159-4032-8685-3901C883A532}" presName="node" presStyleLbl="node1" presStyleIdx="3" presStyleCnt="5">
        <dgm:presLayoutVars>
          <dgm:bulletEnabled val="1"/>
        </dgm:presLayoutVars>
      </dgm:prSet>
      <dgm:spPr/>
      <dgm:t>
        <a:bodyPr/>
        <a:lstStyle/>
        <a:p>
          <a:endParaRPr lang="de-DE"/>
        </a:p>
      </dgm:t>
    </dgm:pt>
    <dgm:pt modelId="{3FD99D86-149A-408C-9AA5-B4D85BE85A84}" type="pres">
      <dgm:prSet presAssocID="{1A43FE59-3159-4032-8685-3901C883A532}" presName="spNode" presStyleCnt="0"/>
      <dgm:spPr/>
      <dgm:t>
        <a:bodyPr/>
        <a:lstStyle/>
        <a:p>
          <a:endParaRPr lang="fr-FR"/>
        </a:p>
      </dgm:t>
    </dgm:pt>
    <dgm:pt modelId="{225DE7BC-91C7-4C5B-BB88-A89D5C448E53}" type="pres">
      <dgm:prSet presAssocID="{945BA009-71BA-41F8-9B33-F6BD91306C04}" presName="sibTrans" presStyleLbl="sibTrans1D1" presStyleIdx="3" presStyleCnt="5"/>
      <dgm:spPr/>
      <dgm:t>
        <a:bodyPr/>
        <a:lstStyle/>
        <a:p>
          <a:endParaRPr lang="de-DE"/>
        </a:p>
      </dgm:t>
    </dgm:pt>
    <dgm:pt modelId="{6F55A35F-04EB-4DFD-8D93-6BE5E24FBC5D}" type="pres">
      <dgm:prSet presAssocID="{1DDB47E5-06C9-4133-8710-22B6FBF3A6FA}" presName="node" presStyleLbl="node1" presStyleIdx="4" presStyleCnt="5">
        <dgm:presLayoutVars>
          <dgm:bulletEnabled val="1"/>
        </dgm:presLayoutVars>
      </dgm:prSet>
      <dgm:spPr/>
      <dgm:t>
        <a:bodyPr/>
        <a:lstStyle/>
        <a:p>
          <a:endParaRPr lang="de-DE"/>
        </a:p>
      </dgm:t>
    </dgm:pt>
    <dgm:pt modelId="{70EDAA1E-D72B-413F-95AB-64F6F7E5FA4C}" type="pres">
      <dgm:prSet presAssocID="{1DDB47E5-06C9-4133-8710-22B6FBF3A6FA}" presName="spNode" presStyleCnt="0"/>
      <dgm:spPr/>
      <dgm:t>
        <a:bodyPr/>
        <a:lstStyle/>
        <a:p>
          <a:endParaRPr lang="fr-FR"/>
        </a:p>
      </dgm:t>
    </dgm:pt>
    <dgm:pt modelId="{2EEB61F0-72D7-4E47-AEC0-FF1512D7F2D7}" type="pres">
      <dgm:prSet presAssocID="{0FE22807-FA60-43F4-B432-7AAE733C5265}" presName="sibTrans" presStyleLbl="sibTrans1D1" presStyleIdx="4" presStyleCnt="5"/>
      <dgm:spPr/>
      <dgm:t>
        <a:bodyPr/>
        <a:lstStyle/>
        <a:p>
          <a:endParaRPr lang="de-DE"/>
        </a:p>
      </dgm:t>
    </dgm:pt>
  </dgm:ptLst>
  <dgm:cxnLst>
    <dgm:cxn modelId="{BB70361D-7750-4CFC-AE3C-21FEEF5A5BEC}" type="presOf" srcId="{3688A134-9DB9-4875-ABE7-E5443A148104}" destId="{10A3D069-9275-425C-8D0E-4A7C4C625D98}" srcOrd="0" destOrd="0" presId="urn:microsoft.com/office/officeart/2005/8/layout/cycle6"/>
    <dgm:cxn modelId="{5344D3DC-E30A-4C7E-90AD-5B174E7FE770}" type="presOf" srcId="{8A28A5AA-B0DE-40D2-B3B6-7344538DC86C}" destId="{81ECEAFA-BB66-4FF6-9980-52CFC44BA3CB}" srcOrd="0" destOrd="0" presId="urn:microsoft.com/office/officeart/2005/8/layout/cycle6"/>
    <dgm:cxn modelId="{CA7B3E87-E945-4021-B039-16F60BF65EDB}" srcId="{2442A9F3-9066-4714-A413-9B6345C472DC}" destId="{1A43FE59-3159-4032-8685-3901C883A532}" srcOrd="3" destOrd="0" parTransId="{6B1D394E-9187-4220-B1EF-D4A98D49E1B0}" sibTransId="{945BA009-71BA-41F8-9B33-F6BD91306C04}"/>
    <dgm:cxn modelId="{68E42E14-22F5-4913-98F6-6DAE6994AEB9}" type="presOf" srcId="{BE08CDDF-C8A5-4848-8851-5804660F90F8}" destId="{D52904EE-4B34-4D2A-BACB-CE994C1CAB63}" srcOrd="0" destOrd="0" presId="urn:microsoft.com/office/officeart/2005/8/layout/cycle6"/>
    <dgm:cxn modelId="{8D8BA037-D8A4-4CB1-997E-906054804DE2}" type="presOf" srcId="{00369FC9-77A9-4EBC-A1A4-E39905F2B24A}" destId="{2302A046-AFC9-40B0-A189-20533D97E6E6}" srcOrd="0" destOrd="0" presId="urn:microsoft.com/office/officeart/2005/8/layout/cycle6"/>
    <dgm:cxn modelId="{E6BEC55C-1B61-44CA-B995-890F38ECACD7}" srcId="{2442A9F3-9066-4714-A413-9B6345C472DC}" destId="{1DDB47E5-06C9-4133-8710-22B6FBF3A6FA}" srcOrd="4" destOrd="0" parTransId="{B89E5F19-30A5-436B-B54B-0DD0A1F771B3}" sibTransId="{0FE22807-FA60-43F4-B432-7AAE733C5265}"/>
    <dgm:cxn modelId="{19CBF4D1-1186-451F-9920-D326AAC5B0C8}" type="presOf" srcId="{1A43FE59-3159-4032-8685-3901C883A532}" destId="{128CF839-D768-4A42-8B3F-2A5846D79633}" srcOrd="0" destOrd="0" presId="urn:microsoft.com/office/officeart/2005/8/layout/cycle6"/>
    <dgm:cxn modelId="{F867E4F3-ABD2-4933-8103-B0B2C33CE4DF}" srcId="{2442A9F3-9066-4714-A413-9B6345C472DC}" destId="{8A28A5AA-B0DE-40D2-B3B6-7344538DC86C}" srcOrd="1" destOrd="0" parTransId="{679B99CC-CABB-4411-8837-93C5131590BE}" sibTransId="{BE08CDDF-C8A5-4848-8851-5804660F90F8}"/>
    <dgm:cxn modelId="{F5533B06-3714-417C-9201-AA64A02B1EE8}" type="presOf" srcId="{A5B6CD52-C210-471E-8F0F-926312D5F12E}" destId="{30051661-8150-4DFA-8AEF-A7738EB48CA2}" srcOrd="0" destOrd="0" presId="urn:microsoft.com/office/officeart/2005/8/layout/cycle6"/>
    <dgm:cxn modelId="{0D3BF9A0-84DC-4DA2-968C-C563633DA944}" type="presOf" srcId="{0FE22807-FA60-43F4-B432-7AAE733C5265}" destId="{2EEB61F0-72D7-4E47-AEC0-FF1512D7F2D7}" srcOrd="0" destOrd="0" presId="urn:microsoft.com/office/officeart/2005/8/layout/cycle6"/>
    <dgm:cxn modelId="{8C25AA38-C591-47FB-9CD8-E102387C8872}" type="presOf" srcId="{2442A9F3-9066-4714-A413-9B6345C472DC}" destId="{9423E6BE-EC14-4784-B37E-F9501E59A683}" srcOrd="0" destOrd="0" presId="urn:microsoft.com/office/officeart/2005/8/layout/cycle6"/>
    <dgm:cxn modelId="{DC15AF03-38DC-4912-BD87-C727BF27ACEC}" type="presOf" srcId="{945BA009-71BA-41F8-9B33-F6BD91306C04}" destId="{225DE7BC-91C7-4C5B-BB88-A89D5C448E53}" srcOrd="0" destOrd="0" presId="urn:microsoft.com/office/officeart/2005/8/layout/cycle6"/>
    <dgm:cxn modelId="{B3B14913-5791-4439-9BC8-DA65FE0D19F4}" srcId="{2442A9F3-9066-4714-A413-9B6345C472DC}" destId="{0C70670E-E630-4782-B411-1E5DC697B5C9}" srcOrd="2" destOrd="0" parTransId="{2ED3D75E-4B7E-4A02-948A-7063316B5F56}" sibTransId="{A5B6CD52-C210-471E-8F0F-926312D5F12E}"/>
    <dgm:cxn modelId="{2C031ED1-05CD-4DB2-8208-382C563E38A4}" srcId="{2442A9F3-9066-4714-A413-9B6345C472DC}" destId="{00369FC9-77A9-4EBC-A1A4-E39905F2B24A}" srcOrd="0" destOrd="0" parTransId="{85167CF6-4CFA-4324-89E6-7E4B6A944D47}" sibTransId="{3688A134-9DB9-4875-ABE7-E5443A148104}"/>
    <dgm:cxn modelId="{964996ED-EEB8-4666-BD4C-7F5E12E7A93D}" type="presOf" srcId="{0C70670E-E630-4782-B411-1E5DC697B5C9}" destId="{71DF5160-9FF5-4ABD-9EFF-EF23EE03CFAE}" srcOrd="0" destOrd="0" presId="urn:microsoft.com/office/officeart/2005/8/layout/cycle6"/>
    <dgm:cxn modelId="{AAA19074-92A6-49E6-A8F4-9FCDAD050D1B}" type="presOf" srcId="{1DDB47E5-06C9-4133-8710-22B6FBF3A6FA}" destId="{6F55A35F-04EB-4DFD-8D93-6BE5E24FBC5D}" srcOrd="0" destOrd="0" presId="urn:microsoft.com/office/officeart/2005/8/layout/cycle6"/>
    <dgm:cxn modelId="{5BF8E047-843A-4738-84DD-436BF7384126}" type="presParOf" srcId="{9423E6BE-EC14-4784-B37E-F9501E59A683}" destId="{2302A046-AFC9-40B0-A189-20533D97E6E6}" srcOrd="0" destOrd="0" presId="urn:microsoft.com/office/officeart/2005/8/layout/cycle6"/>
    <dgm:cxn modelId="{540F9118-DCE5-42AD-A992-9DF193924908}" type="presParOf" srcId="{9423E6BE-EC14-4784-B37E-F9501E59A683}" destId="{2983196E-5725-4709-816E-B038C501ACF8}" srcOrd="1" destOrd="0" presId="urn:microsoft.com/office/officeart/2005/8/layout/cycle6"/>
    <dgm:cxn modelId="{68F6FC2F-6812-44FB-8591-2D69F3AB83BB}" type="presParOf" srcId="{9423E6BE-EC14-4784-B37E-F9501E59A683}" destId="{10A3D069-9275-425C-8D0E-4A7C4C625D98}" srcOrd="2" destOrd="0" presId="urn:microsoft.com/office/officeart/2005/8/layout/cycle6"/>
    <dgm:cxn modelId="{2F0B1656-FBE5-4556-920D-5E7D33964B98}" type="presParOf" srcId="{9423E6BE-EC14-4784-B37E-F9501E59A683}" destId="{81ECEAFA-BB66-4FF6-9980-52CFC44BA3CB}" srcOrd="3" destOrd="0" presId="urn:microsoft.com/office/officeart/2005/8/layout/cycle6"/>
    <dgm:cxn modelId="{BCA521C4-C609-4649-A02F-F0529873CDB7}" type="presParOf" srcId="{9423E6BE-EC14-4784-B37E-F9501E59A683}" destId="{219ADC1C-9952-4D56-A0CA-CB2389CEA875}" srcOrd="4" destOrd="0" presId="urn:microsoft.com/office/officeart/2005/8/layout/cycle6"/>
    <dgm:cxn modelId="{D66F993F-843E-448C-B093-2B9ECDDFA997}" type="presParOf" srcId="{9423E6BE-EC14-4784-B37E-F9501E59A683}" destId="{D52904EE-4B34-4D2A-BACB-CE994C1CAB63}" srcOrd="5" destOrd="0" presId="urn:microsoft.com/office/officeart/2005/8/layout/cycle6"/>
    <dgm:cxn modelId="{DC50DD9F-A6D6-4463-84C3-2654E5318A99}" type="presParOf" srcId="{9423E6BE-EC14-4784-B37E-F9501E59A683}" destId="{71DF5160-9FF5-4ABD-9EFF-EF23EE03CFAE}" srcOrd="6" destOrd="0" presId="urn:microsoft.com/office/officeart/2005/8/layout/cycle6"/>
    <dgm:cxn modelId="{DFC0467B-F3A1-4552-9B1B-FAAE85F7FDC7}" type="presParOf" srcId="{9423E6BE-EC14-4784-B37E-F9501E59A683}" destId="{11F63720-A9D6-4DE6-8409-7A55D44722D8}" srcOrd="7" destOrd="0" presId="urn:microsoft.com/office/officeart/2005/8/layout/cycle6"/>
    <dgm:cxn modelId="{561F82FD-1E79-49F6-A1E8-0AA2DC844F71}" type="presParOf" srcId="{9423E6BE-EC14-4784-B37E-F9501E59A683}" destId="{30051661-8150-4DFA-8AEF-A7738EB48CA2}" srcOrd="8" destOrd="0" presId="urn:microsoft.com/office/officeart/2005/8/layout/cycle6"/>
    <dgm:cxn modelId="{F1A64401-143F-435A-A4C5-26C4435D4F81}" type="presParOf" srcId="{9423E6BE-EC14-4784-B37E-F9501E59A683}" destId="{128CF839-D768-4A42-8B3F-2A5846D79633}" srcOrd="9" destOrd="0" presId="urn:microsoft.com/office/officeart/2005/8/layout/cycle6"/>
    <dgm:cxn modelId="{6CAF85E0-488D-41B9-B593-5AD8E9CEFC05}" type="presParOf" srcId="{9423E6BE-EC14-4784-B37E-F9501E59A683}" destId="{3FD99D86-149A-408C-9AA5-B4D85BE85A84}" srcOrd="10" destOrd="0" presId="urn:microsoft.com/office/officeart/2005/8/layout/cycle6"/>
    <dgm:cxn modelId="{FE35CDD0-5E54-4A7E-AF72-C8B0F716AD18}" type="presParOf" srcId="{9423E6BE-EC14-4784-B37E-F9501E59A683}" destId="{225DE7BC-91C7-4C5B-BB88-A89D5C448E53}" srcOrd="11" destOrd="0" presId="urn:microsoft.com/office/officeart/2005/8/layout/cycle6"/>
    <dgm:cxn modelId="{7F5172B4-FF64-4CC3-9552-52385BECA4F3}" type="presParOf" srcId="{9423E6BE-EC14-4784-B37E-F9501E59A683}" destId="{6F55A35F-04EB-4DFD-8D93-6BE5E24FBC5D}" srcOrd="12" destOrd="0" presId="urn:microsoft.com/office/officeart/2005/8/layout/cycle6"/>
    <dgm:cxn modelId="{E74BEA19-848D-4024-96CD-2C115E04A61A}" type="presParOf" srcId="{9423E6BE-EC14-4784-B37E-F9501E59A683}" destId="{70EDAA1E-D72B-413F-95AB-64F6F7E5FA4C}" srcOrd="13" destOrd="0" presId="urn:microsoft.com/office/officeart/2005/8/layout/cycle6"/>
    <dgm:cxn modelId="{14792788-F156-44C4-89D8-402AEB218446}" type="presParOf" srcId="{9423E6BE-EC14-4784-B37E-F9501E59A683}" destId="{2EEB61F0-72D7-4E47-AEC0-FF1512D7F2D7}" srcOrd="14"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0A92-A04F-48AE-B4C1-5C980728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2426</Words>
  <Characters>13346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LHABIB</dc:creator>
  <cp:lastModifiedBy>LHABIB</cp:lastModifiedBy>
  <cp:revision>24</cp:revision>
  <cp:lastPrinted>2009-08-03T21:07:00Z</cp:lastPrinted>
  <dcterms:created xsi:type="dcterms:W3CDTF">2009-08-03T18:41:00Z</dcterms:created>
  <dcterms:modified xsi:type="dcterms:W3CDTF">2009-08-04T21:38:00Z</dcterms:modified>
</cp:coreProperties>
</file>